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2014" w14:textId="77777777" w:rsidR="00480EF1" w:rsidRDefault="00480EF1" w:rsidP="00480EF1">
      <w:pPr>
        <w:spacing w:after="0" w:line="240" w:lineRule="auto"/>
        <w:rPr>
          <w:rFonts w:ascii="Arial" w:eastAsia="Times New Roman" w:hAnsi="Arial" w:cs="Times New Roman"/>
          <w:b/>
          <w:color w:val="000080"/>
          <w:sz w:val="32"/>
          <w:szCs w:val="24"/>
        </w:rPr>
      </w:pPr>
      <w:r>
        <w:rPr>
          <w:rFonts w:ascii="Arial" w:eastAsia="Times New Roman" w:hAnsi="Arial" w:cs="Times New Roman"/>
          <w:b/>
          <w:noProof/>
          <w:color w:val="000080"/>
          <w:sz w:val="32"/>
          <w:szCs w:val="24"/>
          <w:lang w:eastAsia="en-GB"/>
        </w:rPr>
        <w:drawing>
          <wp:inline distT="0" distB="0" distL="0" distR="0" wp14:anchorId="2B41D613" wp14:editId="17BE55B2">
            <wp:extent cx="1473200" cy="1135826"/>
            <wp:effectExtent l="0" t="0" r="0" b="7620"/>
            <wp:docPr id="2" name="Picture 2" descr="T:\MARKETING &amp; AUDIENCE DEVELOPMENT\Brand and Style guidelines + Logos\DM Logos\DM Logos JPEG format\DM Logo CMYK no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MARKETING &amp; AUDIENCE DEVELOPMENT\Brand and Style guidelines + Logos\DM Logos\DM Logos JPEG format\DM Logo CMYK no strap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200" cy="1135826"/>
                    </a:xfrm>
                    <a:prstGeom prst="rect">
                      <a:avLst/>
                    </a:prstGeom>
                    <a:noFill/>
                    <a:ln>
                      <a:noFill/>
                    </a:ln>
                  </pic:spPr>
                </pic:pic>
              </a:graphicData>
            </a:graphic>
          </wp:inline>
        </w:drawing>
      </w:r>
    </w:p>
    <w:p w14:paraId="75B41866" w14:textId="77777777" w:rsidR="000F12EA" w:rsidRDefault="008440B3" w:rsidP="008440B3">
      <w:pPr>
        <w:spacing w:after="0" w:line="240" w:lineRule="auto"/>
        <w:jc w:val="right"/>
        <w:rPr>
          <w:rFonts w:ascii="Arial" w:eastAsia="Times New Roman" w:hAnsi="Arial" w:cs="Times New Roman"/>
          <w:b/>
          <w:color w:val="1F497D" w:themeColor="text2"/>
          <w:sz w:val="32"/>
          <w:szCs w:val="24"/>
        </w:rPr>
      </w:pPr>
      <w:r w:rsidRPr="0002153A">
        <w:rPr>
          <w:rFonts w:ascii="Arial" w:eastAsia="Times New Roman" w:hAnsi="Arial" w:cs="Times New Roman"/>
          <w:b/>
          <w:color w:val="1F497D" w:themeColor="text2"/>
          <w:sz w:val="32"/>
          <w:szCs w:val="24"/>
        </w:rPr>
        <w:t xml:space="preserve">Job Description: </w:t>
      </w:r>
    </w:p>
    <w:p w14:paraId="6E20908E" w14:textId="3BC7A84B" w:rsidR="008440B3" w:rsidRPr="0002153A" w:rsidRDefault="000F12EA" w:rsidP="008440B3">
      <w:pPr>
        <w:spacing w:after="0" w:line="240" w:lineRule="auto"/>
        <w:jc w:val="right"/>
        <w:rPr>
          <w:rFonts w:ascii="Arial" w:eastAsia="Times New Roman" w:hAnsi="Arial" w:cs="Times New Roman"/>
          <w:b/>
          <w:color w:val="1F497D" w:themeColor="text2"/>
          <w:sz w:val="32"/>
          <w:szCs w:val="24"/>
        </w:rPr>
      </w:pPr>
      <w:r w:rsidRPr="000F12EA">
        <w:rPr>
          <w:rFonts w:ascii="Arial" w:eastAsia="Times New Roman" w:hAnsi="Arial" w:cs="Times New Roman"/>
          <w:b/>
          <w:color w:val="1F497D" w:themeColor="text2"/>
          <w:sz w:val="32"/>
          <w:szCs w:val="24"/>
        </w:rPr>
        <w:t>Data Collection and Research Coordinator</w:t>
      </w:r>
      <w:r w:rsidR="008440B3" w:rsidRPr="0002153A">
        <w:rPr>
          <w:rFonts w:ascii="Arial" w:eastAsia="Times New Roman" w:hAnsi="Arial" w:cs="Times New Roman"/>
          <w:b/>
          <w:color w:val="1F497D" w:themeColor="text2"/>
          <w:sz w:val="32"/>
          <w:szCs w:val="24"/>
        </w:rPr>
        <w:t xml:space="preserve"> </w:t>
      </w:r>
      <w:r w:rsidR="00802FFD">
        <w:rPr>
          <w:rFonts w:ascii="Arial" w:eastAsia="Times New Roman" w:hAnsi="Arial" w:cs="Times New Roman"/>
          <w:b/>
          <w:color w:val="1F497D" w:themeColor="text2"/>
          <w:sz w:val="32"/>
          <w:szCs w:val="24"/>
        </w:rPr>
        <w:t>(Maternity Cover)</w:t>
      </w:r>
    </w:p>
    <w:p w14:paraId="7CF909EC" w14:textId="77777777" w:rsidR="008440B3" w:rsidRDefault="008440B3"/>
    <w:tbl>
      <w:tblPr>
        <w:tblW w:w="9322"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4786"/>
        <w:gridCol w:w="4536"/>
      </w:tblGrid>
      <w:tr w:rsidR="008440B3" w:rsidRPr="008440B3" w14:paraId="4C534EC1" w14:textId="77777777" w:rsidTr="00CE149B">
        <w:tc>
          <w:tcPr>
            <w:tcW w:w="4786" w:type="dxa"/>
          </w:tcPr>
          <w:p w14:paraId="78FEA089" w14:textId="77777777" w:rsidR="008440B3" w:rsidRPr="008440B3" w:rsidRDefault="008440B3" w:rsidP="008440B3">
            <w:pPr>
              <w:spacing w:before="120" w:after="120" w:line="240" w:lineRule="auto"/>
              <w:rPr>
                <w:rFonts w:ascii="Calibri" w:eastAsia="Times New Roman" w:hAnsi="Calibri" w:cs="Times New Roman"/>
                <w:b/>
                <w:sz w:val="24"/>
                <w:szCs w:val="24"/>
              </w:rPr>
            </w:pPr>
            <w:r w:rsidRPr="008440B3">
              <w:rPr>
                <w:rFonts w:ascii="Calibri" w:eastAsia="Times New Roman" w:hAnsi="Calibri" w:cs="Times New Roman"/>
                <w:b/>
                <w:sz w:val="24"/>
                <w:szCs w:val="24"/>
              </w:rPr>
              <w:t>Reports to</w:t>
            </w:r>
          </w:p>
        </w:tc>
        <w:tc>
          <w:tcPr>
            <w:tcW w:w="4536" w:type="dxa"/>
          </w:tcPr>
          <w:p w14:paraId="5B61A712" w14:textId="2CDE809F" w:rsidR="008440B3" w:rsidRPr="00802FFD" w:rsidRDefault="00992398" w:rsidP="008440B3">
            <w:pPr>
              <w:spacing w:before="120" w:after="120" w:line="240" w:lineRule="auto"/>
              <w:rPr>
                <w:rFonts w:ascii="Calibri" w:eastAsia="Times New Roman" w:hAnsi="Calibri" w:cs="Times New Roman"/>
                <w:sz w:val="24"/>
                <w:szCs w:val="24"/>
              </w:rPr>
            </w:pPr>
            <w:r w:rsidRPr="00802FFD">
              <w:rPr>
                <w:rFonts w:ascii="Calibri" w:eastAsia="Times New Roman" w:hAnsi="Calibri" w:cs="Times New Roman"/>
                <w:sz w:val="24"/>
                <w:szCs w:val="24"/>
              </w:rPr>
              <w:t>Director</w:t>
            </w:r>
            <w:r w:rsidR="003B60A4" w:rsidRPr="00802FFD">
              <w:rPr>
                <w:rFonts w:ascii="Calibri" w:eastAsia="Times New Roman" w:hAnsi="Calibri" w:cs="Times New Roman"/>
                <w:sz w:val="24"/>
                <w:szCs w:val="24"/>
              </w:rPr>
              <w:t xml:space="preserve"> of Development</w:t>
            </w:r>
          </w:p>
        </w:tc>
      </w:tr>
      <w:tr w:rsidR="008440B3" w:rsidRPr="008440B3" w14:paraId="0D05D7C3" w14:textId="77777777" w:rsidTr="00CE149B">
        <w:tc>
          <w:tcPr>
            <w:tcW w:w="4786" w:type="dxa"/>
          </w:tcPr>
          <w:p w14:paraId="33012D90" w14:textId="77777777" w:rsidR="008440B3" w:rsidRPr="008440B3" w:rsidRDefault="008440B3" w:rsidP="008440B3">
            <w:pPr>
              <w:spacing w:before="120" w:after="120" w:line="240" w:lineRule="auto"/>
              <w:rPr>
                <w:rFonts w:ascii="Calibri" w:eastAsia="Times New Roman" w:hAnsi="Calibri" w:cs="Times New Roman"/>
                <w:b/>
                <w:sz w:val="24"/>
                <w:szCs w:val="24"/>
              </w:rPr>
            </w:pPr>
            <w:r w:rsidRPr="008440B3">
              <w:rPr>
                <w:rFonts w:ascii="Calibri" w:eastAsia="Times New Roman" w:hAnsi="Calibri" w:cs="Times New Roman"/>
                <w:b/>
                <w:sz w:val="24"/>
                <w:szCs w:val="24"/>
              </w:rPr>
              <w:t>Salary scale</w:t>
            </w:r>
          </w:p>
        </w:tc>
        <w:tc>
          <w:tcPr>
            <w:tcW w:w="4536" w:type="dxa"/>
          </w:tcPr>
          <w:p w14:paraId="4F3DB2EC" w14:textId="67711BF6" w:rsidR="008440B3" w:rsidRPr="00802FFD" w:rsidRDefault="00802FFD" w:rsidP="008440B3">
            <w:pPr>
              <w:spacing w:before="120" w:after="120" w:line="240" w:lineRule="auto"/>
              <w:rPr>
                <w:rFonts w:ascii="Calibri" w:eastAsia="Times New Roman" w:hAnsi="Calibri" w:cs="Times New Roman"/>
                <w:sz w:val="24"/>
                <w:szCs w:val="24"/>
              </w:rPr>
            </w:pPr>
            <w:r w:rsidRPr="00802FFD">
              <w:rPr>
                <w:sz w:val="24"/>
                <w:szCs w:val="24"/>
              </w:rPr>
              <w:t>S6 SCP 26 -28</w:t>
            </w:r>
          </w:p>
        </w:tc>
      </w:tr>
      <w:tr w:rsidR="00BF6498" w:rsidRPr="008440B3" w14:paraId="4FA170E8" w14:textId="77777777" w:rsidTr="00C6006C">
        <w:tc>
          <w:tcPr>
            <w:tcW w:w="4786" w:type="dxa"/>
          </w:tcPr>
          <w:p w14:paraId="34330704" w14:textId="77777777" w:rsidR="00BF6498" w:rsidRPr="008440B3" w:rsidRDefault="00BF6498" w:rsidP="00BF6498">
            <w:pPr>
              <w:spacing w:before="120" w:after="120" w:line="240" w:lineRule="auto"/>
              <w:rPr>
                <w:rFonts w:ascii="Calibri" w:eastAsia="Times New Roman" w:hAnsi="Calibri" w:cs="Times New Roman"/>
                <w:b/>
                <w:sz w:val="24"/>
                <w:szCs w:val="24"/>
              </w:rPr>
            </w:pPr>
            <w:r>
              <w:rPr>
                <w:rFonts w:ascii="Calibri" w:eastAsia="Times New Roman" w:hAnsi="Calibri" w:cs="Times New Roman"/>
                <w:b/>
                <w:sz w:val="24"/>
                <w:szCs w:val="24"/>
              </w:rPr>
              <w:t>Salary</w:t>
            </w:r>
          </w:p>
        </w:tc>
        <w:tc>
          <w:tcPr>
            <w:tcW w:w="4536" w:type="dxa"/>
            <w:vAlign w:val="center"/>
          </w:tcPr>
          <w:p w14:paraId="20E2FDE6" w14:textId="35ACE83E" w:rsidR="00802FFD" w:rsidRDefault="00802FFD" w:rsidP="00802FFD">
            <w:pPr>
              <w:rPr>
                <w:sz w:val="24"/>
                <w:szCs w:val="24"/>
              </w:rPr>
            </w:pPr>
            <w:r w:rsidRPr="00802FFD">
              <w:rPr>
                <w:sz w:val="24"/>
                <w:szCs w:val="24"/>
              </w:rPr>
              <w:t>£25027 - £26702 (FTE)</w:t>
            </w:r>
          </w:p>
          <w:p w14:paraId="24A1009E" w14:textId="463DB66C" w:rsidR="00BF6498" w:rsidRPr="00E33A33" w:rsidRDefault="00D35347" w:rsidP="00D35347">
            <w:pPr>
              <w:rPr>
                <w:rFonts w:ascii="Calibri" w:eastAsia="Times New Roman" w:hAnsi="Calibri" w:cs="Times New Roman"/>
                <w:sz w:val="24"/>
                <w:szCs w:val="24"/>
              </w:rPr>
            </w:pPr>
            <w:r w:rsidRPr="00E33A33">
              <w:rPr>
                <w:sz w:val="24"/>
                <w:szCs w:val="24"/>
              </w:rPr>
              <w:t>£20,292 - £21,650 (pro rata)</w:t>
            </w:r>
          </w:p>
        </w:tc>
      </w:tr>
      <w:tr w:rsidR="00BF6498" w:rsidRPr="008440B3" w14:paraId="126E2B72" w14:textId="77777777" w:rsidTr="00CE149B">
        <w:tc>
          <w:tcPr>
            <w:tcW w:w="4786" w:type="dxa"/>
          </w:tcPr>
          <w:p w14:paraId="7F75675E" w14:textId="77777777" w:rsidR="00BF6498" w:rsidRPr="008440B3" w:rsidRDefault="00BF6498" w:rsidP="00BF6498">
            <w:pPr>
              <w:spacing w:before="120" w:after="120" w:line="240" w:lineRule="auto"/>
              <w:rPr>
                <w:rFonts w:ascii="Calibri" w:eastAsia="Times New Roman" w:hAnsi="Calibri" w:cs="Times New Roman"/>
                <w:b/>
                <w:sz w:val="24"/>
                <w:szCs w:val="24"/>
              </w:rPr>
            </w:pPr>
            <w:r w:rsidRPr="008440B3">
              <w:rPr>
                <w:rFonts w:ascii="Calibri" w:eastAsia="Times New Roman" w:hAnsi="Calibri" w:cs="Times New Roman"/>
                <w:b/>
                <w:sz w:val="24"/>
                <w:szCs w:val="24"/>
              </w:rPr>
              <w:t>Hours</w:t>
            </w:r>
          </w:p>
        </w:tc>
        <w:tc>
          <w:tcPr>
            <w:tcW w:w="4536" w:type="dxa"/>
          </w:tcPr>
          <w:p w14:paraId="560B815A" w14:textId="47903E20" w:rsidR="00BF6498" w:rsidRPr="008440B3" w:rsidRDefault="00BF6498" w:rsidP="00BF6498">
            <w:pPr>
              <w:spacing w:before="120" w:after="12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30 </w:t>
            </w:r>
            <w:r w:rsidRPr="006C00AD">
              <w:rPr>
                <w:rFonts w:ascii="Calibri" w:eastAsia="Times New Roman" w:hAnsi="Calibri" w:cs="Times New Roman"/>
                <w:sz w:val="24"/>
                <w:szCs w:val="24"/>
              </w:rPr>
              <w:t xml:space="preserve">hours per week </w:t>
            </w:r>
          </w:p>
        </w:tc>
      </w:tr>
      <w:tr w:rsidR="00BF6498" w:rsidRPr="008440B3" w14:paraId="4C506F60" w14:textId="77777777" w:rsidTr="00CE149B">
        <w:tc>
          <w:tcPr>
            <w:tcW w:w="4786" w:type="dxa"/>
          </w:tcPr>
          <w:p w14:paraId="27856E69" w14:textId="77777777" w:rsidR="00BF6498" w:rsidRPr="008440B3" w:rsidRDefault="00BF6498" w:rsidP="00BF6498">
            <w:pPr>
              <w:spacing w:before="120" w:after="120" w:line="240" w:lineRule="auto"/>
              <w:rPr>
                <w:rFonts w:ascii="Calibri" w:eastAsia="Times New Roman" w:hAnsi="Calibri" w:cs="Times New Roman"/>
                <w:b/>
                <w:sz w:val="24"/>
                <w:szCs w:val="24"/>
              </w:rPr>
            </w:pPr>
            <w:r w:rsidRPr="008440B3">
              <w:rPr>
                <w:rFonts w:ascii="Calibri" w:eastAsia="Times New Roman" w:hAnsi="Calibri" w:cs="Times New Roman"/>
                <w:b/>
                <w:sz w:val="24"/>
                <w:szCs w:val="24"/>
              </w:rPr>
              <w:t>Contract</w:t>
            </w:r>
          </w:p>
        </w:tc>
        <w:tc>
          <w:tcPr>
            <w:tcW w:w="4536" w:type="dxa"/>
          </w:tcPr>
          <w:p w14:paraId="44E97C40" w14:textId="5B10BA44" w:rsidR="00BF6498" w:rsidRPr="00BF6498" w:rsidRDefault="00BF6498" w:rsidP="00BF6498">
            <w:pPr>
              <w:spacing w:before="120" w:after="120" w:line="240" w:lineRule="auto"/>
              <w:rPr>
                <w:rFonts w:ascii="Calibri" w:eastAsia="Times New Roman" w:hAnsi="Calibri" w:cs="Times New Roman"/>
                <w:sz w:val="24"/>
                <w:szCs w:val="24"/>
              </w:rPr>
            </w:pPr>
            <w:r w:rsidRPr="00BF6498">
              <w:rPr>
                <w:rFonts w:ascii="Calibri" w:eastAsia="Times New Roman" w:hAnsi="Calibri" w:cs="Times New Roman"/>
                <w:sz w:val="24"/>
                <w:szCs w:val="24"/>
              </w:rPr>
              <w:t>9 months fixed term (with possibi</w:t>
            </w:r>
            <w:r w:rsidRPr="00BF6498">
              <w:rPr>
                <w:sz w:val="24"/>
                <w:szCs w:val="24"/>
              </w:rPr>
              <w:t>lity of extension)</w:t>
            </w:r>
          </w:p>
        </w:tc>
      </w:tr>
    </w:tbl>
    <w:p w14:paraId="44CDA4B2" w14:textId="77777777" w:rsidR="008440B3" w:rsidRDefault="008440B3" w:rsidP="00C17942">
      <w:pPr>
        <w:spacing w:after="0"/>
      </w:pPr>
    </w:p>
    <w:p w14:paraId="20340CF1" w14:textId="77777777" w:rsidR="008440B3" w:rsidRPr="006C00AD" w:rsidRDefault="008440B3" w:rsidP="00C17942">
      <w:pPr>
        <w:spacing w:after="0" w:line="240" w:lineRule="auto"/>
        <w:rPr>
          <w:rFonts w:ascii="Calibri" w:eastAsia="Times New Roman" w:hAnsi="Calibri" w:cs="Times New Roman"/>
          <w:b/>
          <w:color w:val="1F497D" w:themeColor="text2"/>
          <w:sz w:val="24"/>
          <w:szCs w:val="24"/>
        </w:rPr>
      </w:pPr>
      <w:r w:rsidRPr="0002153A">
        <w:rPr>
          <w:rFonts w:ascii="Calibri" w:eastAsia="Times New Roman" w:hAnsi="Calibri" w:cs="Times New Roman"/>
          <w:b/>
          <w:color w:val="1F497D" w:themeColor="text2"/>
          <w:sz w:val="24"/>
          <w:szCs w:val="24"/>
        </w:rPr>
        <w:t>Job Purpose</w:t>
      </w:r>
    </w:p>
    <w:p w14:paraId="07E14FF2" w14:textId="77777777" w:rsidR="008440B3" w:rsidRPr="008440B3" w:rsidRDefault="008440B3" w:rsidP="008440B3">
      <w:pPr>
        <w:spacing w:after="0" w:line="240" w:lineRule="auto"/>
        <w:rPr>
          <w:rFonts w:ascii="Calibri" w:eastAsia="Times New Roman" w:hAnsi="Calibri" w:cs="Times New Roman"/>
          <w:sz w:val="24"/>
          <w:szCs w:val="24"/>
        </w:rPr>
      </w:pPr>
    </w:p>
    <w:tbl>
      <w:tblPr>
        <w:tblW w:w="9322"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9322"/>
      </w:tblGrid>
      <w:tr w:rsidR="008440B3" w:rsidRPr="008440B3" w14:paraId="31CB92E3" w14:textId="77777777" w:rsidTr="00CE149B">
        <w:tc>
          <w:tcPr>
            <w:tcW w:w="9322" w:type="dxa"/>
          </w:tcPr>
          <w:p w14:paraId="2A9B3C25" w14:textId="148BA176" w:rsidR="00B97A0B" w:rsidRPr="00B97A0B" w:rsidRDefault="00F1075C" w:rsidP="00B072CC">
            <w:pPr>
              <w:numPr>
                <w:ilvl w:val="0"/>
                <w:numId w:val="8"/>
              </w:numPr>
              <w:tabs>
                <w:tab w:val="left" w:pos="780"/>
              </w:tabs>
              <w:spacing w:before="240" w:after="0" w:line="240" w:lineRule="auto"/>
              <w:rPr>
                <w:rFonts w:ascii="Calibri" w:eastAsia="Times New Roman" w:hAnsi="Calibri" w:cs="Times New Roman"/>
                <w:sz w:val="24"/>
                <w:szCs w:val="24"/>
              </w:rPr>
            </w:pPr>
            <w:bookmarkStart w:id="0" w:name="_Hlk131021075"/>
            <w:r>
              <w:rPr>
                <w:rFonts w:ascii="Calibri" w:hAnsi="Calibri"/>
                <w:lang w:val="en-US"/>
              </w:rPr>
              <w:t xml:space="preserve">To lead on the </w:t>
            </w:r>
            <w:r w:rsidR="00111F53">
              <w:rPr>
                <w:rFonts w:ascii="Calibri" w:hAnsi="Calibri"/>
                <w:lang w:val="en-US"/>
              </w:rPr>
              <w:t xml:space="preserve">planning and implementation of </w:t>
            </w:r>
            <w:r w:rsidR="00B97A0B">
              <w:rPr>
                <w:rFonts w:ascii="Calibri" w:hAnsi="Calibri"/>
                <w:lang w:val="en-US"/>
              </w:rPr>
              <w:t xml:space="preserve">quantitative and qualitative </w:t>
            </w:r>
            <w:r>
              <w:rPr>
                <w:rFonts w:ascii="Calibri" w:hAnsi="Calibri"/>
                <w:lang w:val="en-US"/>
              </w:rPr>
              <w:t>data</w:t>
            </w:r>
            <w:r w:rsidR="00111F53">
              <w:rPr>
                <w:rFonts w:ascii="Calibri" w:hAnsi="Calibri"/>
                <w:lang w:val="en-US"/>
              </w:rPr>
              <w:t xml:space="preserve"> collection</w:t>
            </w:r>
            <w:r>
              <w:rPr>
                <w:rFonts w:ascii="Calibri" w:hAnsi="Calibri"/>
                <w:lang w:val="en-US"/>
              </w:rPr>
              <w:t xml:space="preserve">, </w:t>
            </w:r>
            <w:proofErr w:type="gramStart"/>
            <w:r>
              <w:rPr>
                <w:rFonts w:ascii="Calibri" w:hAnsi="Calibri"/>
                <w:lang w:val="en-US"/>
              </w:rPr>
              <w:t>analysis</w:t>
            </w:r>
            <w:proofErr w:type="gramEnd"/>
            <w:r>
              <w:rPr>
                <w:rFonts w:ascii="Calibri" w:hAnsi="Calibri"/>
                <w:lang w:val="en-US"/>
              </w:rPr>
              <w:t xml:space="preserve"> and reporting at Derby Museums</w:t>
            </w:r>
            <w:r w:rsidR="00111F53">
              <w:rPr>
                <w:rFonts w:ascii="Calibri" w:hAnsi="Calibri"/>
                <w:lang w:val="en-US"/>
              </w:rPr>
              <w:t xml:space="preserve"> to</w:t>
            </w:r>
            <w:r w:rsidR="00B97A0B">
              <w:rPr>
                <w:rFonts w:ascii="Calibri" w:hAnsi="Calibri"/>
                <w:lang w:val="en-US"/>
              </w:rPr>
              <w:t>:</w:t>
            </w:r>
          </w:p>
          <w:p w14:paraId="66F47714" w14:textId="0A564BF2" w:rsidR="00B97A0B" w:rsidRPr="00B97A0B" w:rsidRDefault="00111F53" w:rsidP="00B97A0B">
            <w:pPr>
              <w:numPr>
                <w:ilvl w:val="0"/>
                <w:numId w:val="14"/>
              </w:numPr>
              <w:tabs>
                <w:tab w:val="left" w:pos="780"/>
              </w:tabs>
              <w:spacing w:before="240" w:after="0" w:line="240" w:lineRule="auto"/>
              <w:rPr>
                <w:rFonts w:ascii="Calibri" w:eastAsia="Times New Roman" w:hAnsi="Calibri" w:cs="Times New Roman"/>
                <w:sz w:val="24"/>
                <w:szCs w:val="24"/>
              </w:rPr>
            </w:pPr>
            <w:r w:rsidRPr="00B97A0B">
              <w:rPr>
                <w:rFonts w:ascii="Calibri" w:hAnsi="Calibri"/>
                <w:lang w:val="en-US"/>
              </w:rPr>
              <w:t xml:space="preserve"> </w:t>
            </w:r>
            <w:r w:rsidR="00B97A0B">
              <w:rPr>
                <w:rFonts w:ascii="Calibri" w:hAnsi="Calibri"/>
                <w:lang w:val="en-US"/>
              </w:rPr>
              <w:t>S</w:t>
            </w:r>
            <w:r w:rsidRPr="00B97A0B">
              <w:rPr>
                <w:rFonts w:ascii="Calibri" w:hAnsi="Calibri"/>
                <w:lang w:val="en-US"/>
              </w:rPr>
              <w:t xml:space="preserve">upport </w:t>
            </w:r>
            <w:proofErr w:type="spellStart"/>
            <w:r w:rsidR="00B97A0B" w:rsidRPr="00B97A0B">
              <w:rPr>
                <w:rFonts w:ascii="Calibri" w:hAnsi="Calibri"/>
                <w:lang w:val="en-US"/>
              </w:rPr>
              <w:t>organi</w:t>
            </w:r>
            <w:r w:rsidR="00A84714">
              <w:rPr>
                <w:rFonts w:ascii="Calibri" w:hAnsi="Calibri"/>
                <w:lang w:val="en-US"/>
              </w:rPr>
              <w:t>s</w:t>
            </w:r>
            <w:r w:rsidR="00B97A0B" w:rsidRPr="00B97A0B">
              <w:rPr>
                <w:rFonts w:ascii="Calibri" w:hAnsi="Calibri"/>
                <w:lang w:val="en-US"/>
              </w:rPr>
              <w:t>ational</w:t>
            </w:r>
            <w:proofErr w:type="spellEnd"/>
            <w:r w:rsidR="00B97A0B" w:rsidRPr="00B97A0B">
              <w:rPr>
                <w:rFonts w:ascii="Calibri" w:hAnsi="Calibri"/>
                <w:lang w:val="en-US"/>
              </w:rPr>
              <w:t xml:space="preserve"> learning and business planning. </w:t>
            </w:r>
          </w:p>
          <w:p w14:paraId="30E55FF5" w14:textId="112091B2" w:rsidR="00F1075C" w:rsidRDefault="00B97A0B" w:rsidP="00B97A0B">
            <w:pPr>
              <w:numPr>
                <w:ilvl w:val="0"/>
                <w:numId w:val="14"/>
              </w:numPr>
              <w:tabs>
                <w:tab w:val="left" w:pos="780"/>
              </w:tabs>
              <w:spacing w:before="240" w:after="0" w:line="240" w:lineRule="auto"/>
              <w:rPr>
                <w:rFonts w:ascii="Calibri" w:eastAsia="Times New Roman" w:hAnsi="Calibri" w:cs="Times New Roman"/>
                <w:sz w:val="24"/>
                <w:szCs w:val="24"/>
              </w:rPr>
            </w:pPr>
            <w:r>
              <w:rPr>
                <w:rFonts w:ascii="Calibri" w:hAnsi="Calibri"/>
                <w:lang w:val="en-US"/>
              </w:rPr>
              <w:t xml:space="preserve">Evidence the impact of our work </w:t>
            </w:r>
            <w:r w:rsidR="008D1B76">
              <w:rPr>
                <w:rFonts w:ascii="Calibri" w:hAnsi="Calibri"/>
                <w:lang w:val="en-US"/>
              </w:rPr>
              <w:t>to he</w:t>
            </w:r>
            <w:r w:rsidR="008D1B76" w:rsidRPr="00B97A0B">
              <w:rPr>
                <w:rFonts w:ascii="Calibri" w:hAnsi="Calibri"/>
                <w:lang w:val="en-US"/>
              </w:rPr>
              <w:t>l</w:t>
            </w:r>
            <w:r w:rsidR="008D1B76">
              <w:rPr>
                <w:rFonts w:ascii="Calibri" w:hAnsi="Calibri"/>
                <w:lang w:val="en-US"/>
              </w:rPr>
              <w:t>p</w:t>
            </w:r>
            <w:r>
              <w:rPr>
                <w:rFonts w:ascii="Calibri" w:hAnsi="Calibri"/>
                <w:lang w:val="en-US"/>
              </w:rPr>
              <w:t xml:space="preserve"> </w:t>
            </w:r>
            <w:r w:rsidR="00111F53">
              <w:rPr>
                <w:rFonts w:ascii="Calibri" w:hAnsi="Calibri"/>
                <w:lang w:val="en-US"/>
              </w:rPr>
              <w:t>mak</w:t>
            </w:r>
            <w:r>
              <w:rPr>
                <w:rFonts w:ascii="Calibri" w:hAnsi="Calibri"/>
                <w:lang w:val="en-US"/>
              </w:rPr>
              <w:t>e</w:t>
            </w:r>
            <w:r w:rsidR="00111F53">
              <w:rPr>
                <w:rFonts w:ascii="Calibri" w:hAnsi="Calibri"/>
                <w:lang w:val="en-US"/>
              </w:rPr>
              <w:t xml:space="preserve"> the case to funders and other key stakeholders </w:t>
            </w:r>
            <w:r>
              <w:rPr>
                <w:rFonts w:ascii="Calibri" w:hAnsi="Calibri"/>
                <w:lang w:val="en-US"/>
              </w:rPr>
              <w:t>for future investment</w:t>
            </w:r>
            <w:r w:rsidR="008D1B76" w:rsidRPr="00B97A0B">
              <w:rPr>
                <w:rFonts w:ascii="Calibri" w:hAnsi="Calibri"/>
                <w:lang w:val="en-US"/>
              </w:rPr>
              <w:t>.</w:t>
            </w:r>
          </w:p>
          <w:p w14:paraId="46DDB3CC" w14:textId="6F61A277" w:rsidR="008440B3" w:rsidRPr="003B60A4" w:rsidRDefault="00111F53" w:rsidP="00B072CC">
            <w:pPr>
              <w:numPr>
                <w:ilvl w:val="0"/>
                <w:numId w:val="1"/>
              </w:numPr>
              <w:spacing w:before="240" w:after="240" w:line="240" w:lineRule="auto"/>
              <w:rPr>
                <w:rFonts w:ascii="Calibri" w:eastAsia="Times New Roman" w:hAnsi="Calibri" w:cs="Times New Roman"/>
                <w:sz w:val="24"/>
                <w:szCs w:val="24"/>
              </w:rPr>
            </w:pPr>
            <w:r>
              <w:rPr>
                <w:rFonts w:ascii="Calibri" w:hAnsi="Calibri"/>
                <w:lang w:val="en-US"/>
              </w:rPr>
              <w:t>To lead on the effective administration and implementation of Derby Museum</w:t>
            </w:r>
            <w:r w:rsidR="008D1B76">
              <w:rPr>
                <w:rFonts w:ascii="Calibri" w:hAnsi="Calibri"/>
                <w:lang w:val="en-US"/>
              </w:rPr>
              <w:t>’</w:t>
            </w:r>
            <w:r>
              <w:rPr>
                <w:rFonts w:ascii="Calibri" w:hAnsi="Calibri"/>
                <w:lang w:val="en-US"/>
              </w:rPr>
              <w:t>s CRM system</w:t>
            </w:r>
            <w:r w:rsidR="003B60A4">
              <w:rPr>
                <w:rFonts w:ascii="Calibri" w:hAnsi="Calibri"/>
                <w:lang w:val="en-US"/>
              </w:rPr>
              <w:t>.</w:t>
            </w:r>
          </w:p>
          <w:p w14:paraId="056FEC5E" w14:textId="0E41A880" w:rsidR="00111F53" w:rsidRPr="008440B3" w:rsidRDefault="003B60A4" w:rsidP="003B60A4">
            <w:pPr>
              <w:numPr>
                <w:ilvl w:val="0"/>
                <w:numId w:val="1"/>
              </w:numPr>
              <w:spacing w:before="240" w:after="240" w:line="240" w:lineRule="auto"/>
              <w:rPr>
                <w:rFonts w:ascii="Calibri" w:eastAsia="Times New Roman" w:hAnsi="Calibri" w:cs="Times New Roman"/>
                <w:sz w:val="24"/>
                <w:szCs w:val="24"/>
              </w:rPr>
            </w:pPr>
            <w:r>
              <w:rPr>
                <w:rFonts w:ascii="Calibri" w:hAnsi="Calibri"/>
                <w:lang w:val="en-US"/>
              </w:rPr>
              <w:t xml:space="preserve">Lead on supporting the </w:t>
            </w:r>
            <w:r w:rsidRPr="003B60A4">
              <w:rPr>
                <w:rFonts w:ascii="Calibri" w:hAnsi="Calibri"/>
                <w:lang w:val="en-US"/>
              </w:rPr>
              <w:t xml:space="preserve">finance and performance monitoring on </w:t>
            </w:r>
            <w:r>
              <w:rPr>
                <w:rFonts w:ascii="Calibri" w:hAnsi="Calibri"/>
                <w:lang w:val="en-US"/>
              </w:rPr>
              <w:t xml:space="preserve">specific </w:t>
            </w:r>
            <w:r w:rsidRPr="003B60A4">
              <w:rPr>
                <w:rFonts w:ascii="Calibri" w:hAnsi="Calibri"/>
                <w:lang w:val="en-US"/>
              </w:rPr>
              <w:t>grant funded projects</w:t>
            </w:r>
            <w:r>
              <w:rPr>
                <w:rFonts w:ascii="Calibri" w:hAnsi="Calibri"/>
                <w:lang w:val="en-US"/>
              </w:rPr>
              <w:t xml:space="preserve"> within Derby Museums.</w:t>
            </w:r>
            <w:bookmarkEnd w:id="0"/>
          </w:p>
        </w:tc>
      </w:tr>
    </w:tbl>
    <w:p w14:paraId="69CEE5E7" w14:textId="77777777" w:rsidR="008440B3" w:rsidRDefault="008440B3" w:rsidP="001C798C">
      <w:pPr>
        <w:spacing w:after="0"/>
      </w:pPr>
    </w:p>
    <w:p w14:paraId="78DD7C10" w14:textId="0FA2A971" w:rsidR="00B97A0B" w:rsidRDefault="00B97A0B" w:rsidP="008440B3">
      <w:pPr>
        <w:spacing w:after="0" w:line="240" w:lineRule="auto"/>
        <w:rPr>
          <w:rFonts w:ascii="Calibri" w:eastAsia="Times New Roman" w:hAnsi="Calibri" w:cs="Times New Roman"/>
          <w:b/>
          <w:color w:val="1F497D" w:themeColor="text2"/>
          <w:sz w:val="24"/>
          <w:szCs w:val="24"/>
        </w:rPr>
      </w:pPr>
    </w:p>
    <w:p w14:paraId="6E4B116A" w14:textId="50E806A5" w:rsidR="008D1B76" w:rsidRDefault="008D1B76" w:rsidP="008440B3">
      <w:pPr>
        <w:spacing w:after="0" w:line="240" w:lineRule="auto"/>
        <w:rPr>
          <w:rFonts w:ascii="Calibri" w:eastAsia="Times New Roman" w:hAnsi="Calibri" w:cs="Times New Roman"/>
          <w:b/>
          <w:color w:val="1F497D" w:themeColor="text2"/>
          <w:sz w:val="24"/>
          <w:szCs w:val="24"/>
        </w:rPr>
      </w:pPr>
    </w:p>
    <w:p w14:paraId="7053BA96" w14:textId="5729F3BE" w:rsidR="008D1B76" w:rsidRDefault="008D1B76" w:rsidP="008440B3">
      <w:pPr>
        <w:spacing w:after="0" w:line="240" w:lineRule="auto"/>
        <w:rPr>
          <w:rFonts w:ascii="Calibri" w:eastAsia="Times New Roman" w:hAnsi="Calibri" w:cs="Times New Roman"/>
          <w:b/>
          <w:color w:val="1F497D" w:themeColor="text2"/>
          <w:sz w:val="24"/>
          <w:szCs w:val="24"/>
        </w:rPr>
      </w:pPr>
    </w:p>
    <w:p w14:paraId="7F78A58C" w14:textId="77777777" w:rsidR="008D1B76" w:rsidRDefault="008D1B76" w:rsidP="008440B3">
      <w:pPr>
        <w:spacing w:after="0" w:line="240" w:lineRule="auto"/>
        <w:rPr>
          <w:rFonts w:ascii="Calibri" w:eastAsia="Times New Roman" w:hAnsi="Calibri" w:cs="Times New Roman"/>
          <w:b/>
          <w:color w:val="1F497D" w:themeColor="text2"/>
          <w:sz w:val="24"/>
          <w:szCs w:val="24"/>
        </w:rPr>
      </w:pPr>
    </w:p>
    <w:p w14:paraId="27F0ED21" w14:textId="77777777" w:rsidR="00B97A0B" w:rsidRDefault="00B97A0B" w:rsidP="008440B3">
      <w:pPr>
        <w:spacing w:after="0" w:line="240" w:lineRule="auto"/>
        <w:rPr>
          <w:rFonts w:ascii="Calibri" w:eastAsia="Times New Roman" w:hAnsi="Calibri" w:cs="Times New Roman"/>
          <w:b/>
          <w:color w:val="1F497D" w:themeColor="text2"/>
          <w:sz w:val="24"/>
          <w:szCs w:val="24"/>
        </w:rPr>
      </w:pPr>
    </w:p>
    <w:p w14:paraId="2084263C" w14:textId="77777777" w:rsidR="00B97A0B" w:rsidRDefault="00B97A0B" w:rsidP="008440B3">
      <w:pPr>
        <w:spacing w:after="0" w:line="240" w:lineRule="auto"/>
        <w:rPr>
          <w:rFonts w:ascii="Calibri" w:eastAsia="Times New Roman" w:hAnsi="Calibri" w:cs="Times New Roman"/>
          <w:b/>
          <w:color w:val="1F497D" w:themeColor="text2"/>
          <w:sz w:val="24"/>
          <w:szCs w:val="24"/>
        </w:rPr>
      </w:pPr>
    </w:p>
    <w:p w14:paraId="00292B60" w14:textId="60C5D4DE" w:rsidR="008440B3" w:rsidRPr="0002153A" w:rsidRDefault="008440B3" w:rsidP="008440B3">
      <w:pPr>
        <w:spacing w:after="0" w:line="240" w:lineRule="auto"/>
        <w:rPr>
          <w:rFonts w:ascii="Calibri" w:eastAsia="Times New Roman" w:hAnsi="Calibri" w:cs="Times New Roman"/>
          <w:b/>
          <w:color w:val="1F497D" w:themeColor="text2"/>
          <w:sz w:val="24"/>
          <w:szCs w:val="24"/>
        </w:rPr>
      </w:pPr>
      <w:r w:rsidRPr="0002153A">
        <w:rPr>
          <w:rFonts w:ascii="Calibri" w:eastAsia="Times New Roman" w:hAnsi="Calibri" w:cs="Times New Roman"/>
          <w:b/>
          <w:color w:val="1F497D" w:themeColor="text2"/>
          <w:sz w:val="24"/>
          <w:szCs w:val="24"/>
        </w:rPr>
        <w:lastRenderedPageBreak/>
        <w:t>Specific Responsibilities</w:t>
      </w:r>
    </w:p>
    <w:p w14:paraId="4671AC49" w14:textId="77777777" w:rsidR="008440B3" w:rsidRPr="008440B3" w:rsidRDefault="008440B3" w:rsidP="008440B3">
      <w:pPr>
        <w:autoSpaceDE w:val="0"/>
        <w:autoSpaceDN w:val="0"/>
        <w:adjustRightInd w:val="0"/>
        <w:spacing w:after="0" w:line="240" w:lineRule="auto"/>
        <w:rPr>
          <w:rFonts w:ascii="Calibri" w:eastAsia="Times New Roman" w:hAnsi="Calibri" w:cs="Times New Roman"/>
          <w:lang w:val="en-US"/>
        </w:rPr>
      </w:pPr>
    </w:p>
    <w:tbl>
      <w:tblPr>
        <w:tblW w:w="9322"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9322"/>
      </w:tblGrid>
      <w:tr w:rsidR="008440B3" w:rsidRPr="008440B3" w14:paraId="77BDC33F" w14:textId="77777777" w:rsidTr="00CE149B">
        <w:tc>
          <w:tcPr>
            <w:tcW w:w="9322" w:type="dxa"/>
          </w:tcPr>
          <w:p w14:paraId="0E8D753C" w14:textId="3CBC2D15" w:rsidR="009C53FA" w:rsidRDefault="009C53FA" w:rsidP="009C53FA">
            <w:pPr>
              <w:numPr>
                <w:ilvl w:val="0"/>
                <w:numId w:val="6"/>
              </w:numPr>
              <w:autoSpaceDE w:val="0"/>
              <w:autoSpaceDN w:val="0"/>
              <w:adjustRightInd w:val="0"/>
              <w:spacing w:before="120" w:after="120" w:line="240" w:lineRule="auto"/>
              <w:rPr>
                <w:rFonts w:ascii="Calibri" w:hAnsi="Calibri"/>
                <w:lang w:val="en-US"/>
              </w:rPr>
            </w:pPr>
            <w:r>
              <w:rPr>
                <w:rFonts w:ascii="Calibri" w:hAnsi="Calibri"/>
                <w:lang w:val="en-US"/>
              </w:rPr>
              <w:t>Lead on the collection of qualitative and quantitative data</w:t>
            </w:r>
            <w:r w:rsidR="008D1B76">
              <w:rPr>
                <w:rFonts w:ascii="Calibri" w:hAnsi="Calibri"/>
                <w:lang w:val="en-US"/>
              </w:rPr>
              <w:t xml:space="preserve"> for </w:t>
            </w:r>
            <w:r>
              <w:rPr>
                <w:rFonts w:ascii="Calibri" w:hAnsi="Calibri"/>
                <w:lang w:val="en-US"/>
              </w:rPr>
              <w:t>analysis and reporting a</w:t>
            </w:r>
            <w:r w:rsidR="008D1B76">
              <w:rPr>
                <w:rFonts w:ascii="Calibri" w:hAnsi="Calibri"/>
                <w:lang w:val="en-US"/>
              </w:rPr>
              <w:t>t Derby Museums</w:t>
            </w:r>
            <w:r>
              <w:rPr>
                <w:rFonts w:ascii="Calibri" w:hAnsi="Calibri"/>
                <w:lang w:val="en-US"/>
              </w:rPr>
              <w:t xml:space="preserve"> including:</w:t>
            </w:r>
          </w:p>
          <w:p w14:paraId="27AAB400" w14:textId="335F5DBE" w:rsidR="009A38AD" w:rsidRDefault="009C53FA" w:rsidP="009A38AD">
            <w:pPr>
              <w:pStyle w:val="ListParagraph"/>
              <w:numPr>
                <w:ilvl w:val="0"/>
                <w:numId w:val="15"/>
              </w:numPr>
              <w:autoSpaceDE w:val="0"/>
              <w:autoSpaceDN w:val="0"/>
              <w:adjustRightInd w:val="0"/>
              <w:spacing w:before="120" w:after="120" w:line="240" w:lineRule="auto"/>
            </w:pPr>
            <w:r>
              <w:t>Develop</w:t>
            </w:r>
            <w:r w:rsidR="008D1B76">
              <w:t>ment</w:t>
            </w:r>
            <w:r>
              <w:t xml:space="preserve"> and implement</w:t>
            </w:r>
            <w:r w:rsidR="008D1B76">
              <w:t>ation of</w:t>
            </w:r>
            <w:r>
              <w:t xml:space="preserve"> </w:t>
            </w:r>
            <w:r w:rsidR="00E33A33">
              <w:t xml:space="preserve">new and </w:t>
            </w:r>
            <w:r>
              <w:t>existing</w:t>
            </w:r>
            <w:r w:rsidR="00E33A33">
              <w:t xml:space="preserve"> </w:t>
            </w:r>
            <w:r>
              <w:t xml:space="preserve">data collection </w:t>
            </w:r>
            <w:r w:rsidR="00E33A33">
              <w:t xml:space="preserve">processes to support reporting through </w:t>
            </w:r>
            <w:r w:rsidRPr="00BF6498">
              <w:t>Illuminat</w:t>
            </w:r>
            <w:r w:rsidR="00E33A33">
              <w:t>e,</w:t>
            </w:r>
            <w:r w:rsidRPr="00BF6498">
              <w:t xml:space="preserve"> </w:t>
            </w:r>
            <w:r w:rsidR="00E33A33">
              <w:t xml:space="preserve">ACE </w:t>
            </w:r>
            <w:r w:rsidR="008D1B76">
              <w:t>a</w:t>
            </w:r>
            <w:r w:rsidRPr="00BF6498">
              <w:t xml:space="preserve">nnual </w:t>
            </w:r>
            <w:r w:rsidR="008D1B76">
              <w:t>s</w:t>
            </w:r>
            <w:r w:rsidRPr="00BF6498">
              <w:t>urvey, Impacts and Insights and other systems to optimise data collection efficiency and quality.</w:t>
            </w:r>
          </w:p>
          <w:p w14:paraId="58D170B9" w14:textId="77777777" w:rsidR="009A38AD" w:rsidRDefault="009C53FA" w:rsidP="009A38AD">
            <w:pPr>
              <w:pStyle w:val="ListParagraph"/>
              <w:numPr>
                <w:ilvl w:val="0"/>
                <w:numId w:val="15"/>
              </w:numPr>
              <w:autoSpaceDE w:val="0"/>
              <w:autoSpaceDN w:val="0"/>
              <w:adjustRightInd w:val="0"/>
              <w:spacing w:before="120" w:after="120" w:line="240" w:lineRule="auto"/>
            </w:pPr>
            <w:r w:rsidRPr="00BF6498">
              <w:t>Acquiring data from primary or secondary data sources and maintaining data governance processes.</w:t>
            </w:r>
          </w:p>
          <w:p w14:paraId="0030D7CF" w14:textId="77777777" w:rsidR="009A38AD" w:rsidRDefault="009C53FA" w:rsidP="009A38AD">
            <w:pPr>
              <w:pStyle w:val="ListParagraph"/>
              <w:numPr>
                <w:ilvl w:val="0"/>
                <w:numId w:val="15"/>
              </w:numPr>
              <w:autoSpaceDE w:val="0"/>
              <w:autoSpaceDN w:val="0"/>
              <w:adjustRightInd w:val="0"/>
              <w:spacing w:before="120" w:after="120" w:line="240" w:lineRule="auto"/>
            </w:pPr>
            <w:r w:rsidRPr="00BF6498">
              <w:t>Interpreting data and analysing results for reporting purposes.</w:t>
            </w:r>
          </w:p>
          <w:p w14:paraId="3BDCF330" w14:textId="28BA209A" w:rsidR="009A38AD" w:rsidRDefault="009C53FA" w:rsidP="00E33A33">
            <w:pPr>
              <w:pStyle w:val="ListParagraph"/>
              <w:numPr>
                <w:ilvl w:val="0"/>
                <w:numId w:val="15"/>
              </w:numPr>
              <w:autoSpaceDE w:val="0"/>
              <w:autoSpaceDN w:val="0"/>
              <w:adjustRightInd w:val="0"/>
              <w:spacing w:before="120" w:after="120" w:line="240" w:lineRule="auto"/>
            </w:pPr>
            <w:r w:rsidRPr="00BF6498">
              <w:t>Identifying, analysing, and interpret</w:t>
            </w:r>
            <w:r w:rsidR="00415ED0">
              <w:t>ing</w:t>
            </w:r>
            <w:r w:rsidRPr="00BF6498">
              <w:t xml:space="preserve"> trends or patterns relating to key performance indicators</w:t>
            </w:r>
            <w:r w:rsidR="00E33A33">
              <w:t xml:space="preserve"> </w:t>
            </w:r>
            <w:r w:rsidRPr="00BF6498">
              <w:t>to support business decision making</w:t>
            </w:r>
          </w:p>
          <w:p w14:paraId="43036031" w14:textId="73F5E847" w:rsidR="009C53FA" w:rsidRDefault="009C53FA" w:rsidP="005E5F8E">
            <w:pPr>
              <w:pStyle w:val="ListParagraph"/>
              <w:numPr>
                <w:ilvl w:val="0"/>
                <w:numId w:val="15"/>
              </w:numPr>
              <w:autoSpaceDE w:val="0"/>
              <w:autoSpaceDN w:val="0"/>
              <w:adjustRightInd w:val="0"/>
              <w:spacing w:before="120" w:after="120" w:line="240" w:lineRule="auto"/>
            </w:pPr>
            <w:r>
              <w:t>Identifying anomalies in various data sources and cleaning data.</w:t>
            </w:r>
          </w:p>
          <w:p w14:paraId="738E0FEA" w14:textId="77777777" w:rsidR="009C53FA" w:rsidRDefault="009C53FA" w:rsidP="005E5F8E">
            <w:pPr>
              <w:pStyle w:val="ListParagraph"/>
              <w:autoSpaceDE w:val="0"/>
              <w:autoSpaceDN w:val="0"/>
              <w:adjustRightInd w:val="0"/>
              <w:spacing w:before="120" w:after="120" w:line="240" w:lineRule="auto"/>
            </w:pPr>
          </w:p>
          <w:p w14:paraId="3352285B" w14:textId="554EDEE5" w:rsidR="005E5F8E" w:rsidRPr="0030663B" w:rsidRDefault="009C53FA" w:rsidP="005E5F8E">
            <w:pPr>
              <w:numPr>
                <w:ilvl w:val="0"/>
                <w:numId w:val="6"/>
              </w:numPr>
              <w:autoSpaceDE w:val="0"/>
              <w:autoSpaceDN w:val="0"/>
              <w:adjustRightInd w:val="0"/>
              <w:spacing w:before="120" w:after="120" w:line="240" w:lineRule="auto"/>
              <w:rPr>
                <w:rFonts w:ascii="Calibri" w:hAnsi="Calibri"/>
              </w:rPr>
            </w:pPr>
            <w:r w:rsidRPr="005E5F8E">
              <w:rPr>
                <w:rFonts w:ascii="Calibri" w:hAnsi="Calibri"/>
                <w:lang w:val="en-US"/>
              </w:rPr>
              <w:t xml:space="preserve">Lead on the effective administration and </w:t>
            </w:r>
            <w:r w:rsidR="00E33A33" w:rsidRPr="005E5F8E">
              <w:rPr>
                <w:rFonts w:ascii="Calibri" w:hAnsi="Calibri"/>
                <w:lang w:val="en-US"/>
              </w:rPr>
              <w:t>management</w:t>
            </w:r>
            <w:r w:rsidRPr="005E5F8E">
              <w:rPr>
                <w:rFonts w:ascii="Calibri" w:hAnsi="Calibri"/>
                <w:lang w:val="en-US"/>
              </w:rPr>
              <w:t xml:space="preserve"> of Derby Museum</w:t>
            </w:r>
            <w:r w:rsidR="008D1B76" w:rsidRPr="005E5F8E">
              <w:rPr>
                <w:rFonts w:ascii="Calibri" w:hAnsi="Calibri"/>
                <w:lang w:val="en-US"/>
              </w:rPr>
              <w:t>’</w:t>
            </w:r>
            <w:r w:rsidRPr="005E5F8E">
              <w:rPr>
                <w:rFonts w:ascii="Calibri" w:hAnsi="Calibri"/>
                <w:lang w:val="en-US"/>
              </w:rPr>
              <w:t>s CRM system Subscriber</w:t>
            </w:r>
            <w:r w:rsidR="008D1B76" w:rsidRPr="005E5F8E">
              <w:rPr>
                <w:rFonts w:ascii="Calibri" w:hAnsi="Calibri"/>
                <w:lang w:val="en-US"/>
              </w:rPr>
              <w:t xml:space="preserve"> including </w:t>
            </w:r>
            <w:r w:rsidR="005E5F8E" w:rsidRPr="005E5F8E">
              <w:rPr>
                <w:rFonts w:ascii="Calibri" w:hAnsi="Calibri"/>
                <w:lang w:val="en-US"/>
              </w:rPr>
              <w:t xml:space="preserve">following data retention good practice, supporting deletion of sensitive data. </w:t>
            </w:r>
          </w:p>
          <w:p w14:paraId="4DC9EA22" w14:textId="5173D511" w:rsidR="0030663B" w:rsidRPr="0030663B" w:rsidRDefault="0030663B" w:rsidP="005E5F8E">
            <w:pPr>
              <w:numPr>
                <w:ilvl w:val="0"/>
                <w:numId w:val="6"/>
              </w:numPr>
              <w:autoSpaceDE w:val="0"/>
              <w:autoSpaceDN w:val="0"/>
              <w:adjustRightInd w:val="0"/>
              <w:spacing w:before="120" w:after="120" w:line="240" w:lineRule="auto"/>
              <w:rPr>
                <w:rFonts w:ascii="Calibri" w:hAnsi="Calibri"/>
                <w:color w:val="000000" w:themeColor="text1"/>
              </w:rPr>
            </w:pPr>
            <w:r>
              <w:rPr>
                <w:rFonts w:ascii="Calibri" w:hAnsi="Calibri"/>
                <w:lang w:val="en-US"/>
              </w:rPr>
              <w:t xml:space="preserve">Continue </w:t>
            </w:r>
            <w:r>
              <w:rPr>
                <w:color w:val="000000" w:themeColor="text1"/>
              </w:rPr>
              <w:t>to</w:t>
            </w:r>
            <w:r w:rsidRPr="00F539BD">
              <w:rPr>
                <w:color w:val="000000" w:themeColor="text1"/>
              </w:rPr>
              <w:t xml:space="preserve"> streamlin</w:t>
            </w:r>
            <w:r>
              <w:rPr>
                <w:color w:val="000000" w:themeColor="text1"/>
              </w:rPr>
              <w:t>e</w:t>
            </w:r>
            <w:r w:rsidRPr="00F539BD">
              <w:rPr>
                <w:color w:val="000000" w:themeColor="text1"/>
              </w:rPr>
              <w:t xml:space="preserve"> our data collection</w:t>
            </w:r>
            <w:r>
              <w:rPr>
                <w:color w:val="000000" w:themeColor="text1"/>
              </w:rPr>
              <w:t>,</w:t>
            </w:r>
            <w:r w:rsidRPr="00F539BD">
              <w:rPr>
                <w:color w:val="000000" w:themeColor="text1"/>
              </w:rPr>
              <w:t xml:space="preserve"> reporting and evaluation processes</w:t>
            </w:r>
            <w:r>
              <w:rPr>
                <w:rFonts w:cstheme="minorHAnsi"/>
                <w:color w:val="000000" w:themeColor="text1"/>
                <w:lang w:val="en-US"/>
              </w:rPr>
              <w:t>,</w:t>
            </w:r>
            <w:r w:rsidRPr="00F539BD">
              <w:rPr>
                <w:color w:val="000000" w:themeColor="text1"/>
              </w:rPr>
              <w:t xml:space="preserve"> continu</w:t>
            </w:r>
            <w:r>
              <w:rPr>
                <w:color w:val="000000" w:themeColor="text1"/>
              </w:rPr>
              <w:t>ing</w:t>
            </w:r>
            <w:r w:rsidRPr="00F539BD">
              <w:rPr>
                <w:color w:val="000000" w:themeColor="text1"/>
              </w:rPr>
              <w:t xml:space="preserve"> a review of potential </w:t>
            </w:r>
            <w:r>
              <w:rPr>
                <w:color w:val="000000" w:themeColor="text1"/>
              </w:rPr>
              <w:t>dashboard and CRM options</w:t>
            </w:r>
            <w:r w:rsidRPr="00F539BD">
              <w:rPr>
                <w:color w:val="000000" w:themeColor="text1"/>
              </w:rPr>
              <w:t xml:space="preserve"> to move us forward in </w:t>
            </w:r>
            <w:r w:rsidRPr="0030663B">
              <w:rPr>
                <w:color w:val="000000" w:themeColor="text1"/>
              </w:rPr>
              <w:t>this area</w:t>
            </w:r>
            <w:r w:rsidRPr="0030663B">
              <w:rPr>
                <w:rFonts w:cstheme="minorHAnsi"/>
                <w:color w:val="000000" w:themeColor="text1"/>
                <w:lang w:val="en-US"/>
              </w:rPr>
              <w:t>.</w:t>
            </w:r>
          </w:p>
          <w:p w14:paraId="5BA3E3D2" w14:textId="1CA9F9D9" w:rsidR="005E5F8E" w:rsidRPr="0030663B" w:rsidRDefault="009C53FA" w:rsidP="005E5F8E">
            <w:pPr>
              <w:numPr>
                <w:ilvl w:val="0"/>
                <w:numId w:val="6"/>
              </w:numPr>
              <w:autoSpaceDE w:val="0"/>
              <w:autoSpaceDN w:val="0"/>
              <w:adjustRightInd w:val="0"/>
              <w:spacing w:before="120" w:after="120" w:line="240" w:lineRule="auto"/>
              <w:rPr>
                <w:rFonts w:ascii="Calibri" w:hAnsi="Calibri"/>
                <w:color w:val="000000" w:themeColor="text1"/>
              </w:rPr>
            </w:pPr>
            <w:r w:rsidRPr="0030663B">
              <w:rPr>
                <w:rFonts w:ascii="Calibri" w:hAnsi="Calibri"/>
                <w:color w:val="000000" w:themeColor="text1"/>
                <w:lang w:val="en-US"/>
              </w:rPr>
              <w:t xml:space="preserve">Liaising with </w:t>
            </w:r>
            <w:r w:rsidR="005E5F8E" w:rsidRPr="0030663B">
              <w:rPr>
                <w:rFonts w:ascii="Calibri" w:hAnsi="Calibri"/>
                <w:color w:val="000000" w:themeColor="text1"/>
                <w:lang w:val="en-US"/>
              </w:rPr>
              <w:t xml:space="preserve">CRM </w:t>
            </w:r>
            <w:r w:rsidRPr="0030663B">
              <w:rPr>
                <w:rFonts w:ascii="Calibri" w:hAnsi="Calibri"/>
                <w:color w:val="000000" w:themeColor="text1"/>
                <w:lang w:val="en-US"/>
              </w:rPr>
              <w:t>provider and DCC as required to ensure the system is working correctly, and support and train other members of the team to use the software.</w:t>
            </w:r>
          </w:p>
          <w:p w14:paraId="5CBCC1FE" w14:textId="690477A9" w:rsidR="009C53FA" w:rsidRPr="005E5F8E" w:rsidRDefault="009C53FA" w:rsidP="005E5F8E">
            <w:pPr>
              <w:pStyle w:val="ListParagraph"/>
              <w:numPr>
                <w:ilvl w:val="0"/>
                <w:numId w:val="6"/>
              </w:numPr>
              <w:autoSpaceDE w:val="0"/>
              <w:autoSpaceDN w:val="0"/>
              <w:adjustRightInd w:val="0"/>
              <w:spacing w:before="120" w:after="120" w:line="240" w:lineRule="auto"/>
              <w:rPr>
                <w:rFonts w:ascii="Calibri" w:hAnsi="Calibri"/>
                <w:lang w:val="en-US"/>
              </w:rPr>
            </w:pPr>
            <w:r w:rsidRPr="005E5F8E">
              <w:rPr>
                <w:rFonts w:ascii="Calibri" w:hAnsi="Calibri"/>
                <w:lang w:val="en-US"/>
              </w:rPr>
              <w:t>Provide advice</w:t>
            </w:r>
            <w:r w:rsidR="008D1B76" w:rsidRPr="005E5F8E">
              <w:rPr>
                <w:rFonts w:ascii="Calibri" w:hAnsi="Calibri"/>
                <w:lang w:val="en-US"/>
              </w:rPr>
              <w:t>,</w:t>
            </w:r>
            <w:r w:rsidRPr="005E5F8E">
              <w:rPr>
                <w:rFonts w:ascii="Calibri" w:hAnsi="Calibri"/>
                <w:lang w:val="en-US"/>
              </w:rPr>
              <w:t xml:space="preserve"> </w:t>
            </w:r>
            <w:proofErr w:type="gramStart"/>
            <w:r w:rsidRPr="005E5F8E">
              <w:rPr>
                <w:rFonts w:ascii="Calibri" w:hAnsi="Calibri"/>
                <w:lang w:val="en-US"/>
              </w:rPr>
              <w:t>guidance</w:t>
            </w:r>
            <w:proofErr w:type="gramEnd"/>
            <w:r w:rsidRPr="005E5F8E">
              <w:rPr>
                <w:rFonts w:ascii="Calibri" w:hAnsi="Calibri"/>
                <w:lang w:val="en-US"/>
              </w:rPr>
              <w:t xml:space="preserve"> and support to other members of staff on data collection and analysis and setting up and implement</w:t>
            </w:r>
            <w:r w:rsidR="0030663B">
              <w:rPr>
                <w:rFonts w:ascii="Calibri" w:hAnsi="Calibri"/>
                <w:lang w:val="en-US"/>
              </w:rPr>
              <w:t>ing</w:t>
            </w:r>
            <w:r w:rsidRPr="005E5F8E">
              <w:rPr>
                <w:rFonts w:ascii="Calibri" w:hAnsi="Calibri"/>
                <w:lang w:val="en-US"/>
              </w:rPr>
              <w:t xml:space="preserve"> of new procedures and systems.</w:t>
            </w:r>
          </w:p>
          <w:p w14:paraId="34FF9514" w14:textId="02E40609" w:rsidR="009C53FA" w:rsidRPr="005E5F8E" w:rsidRDefault="009C53FA" w:rsidP="005E5F8E">
            <w:pPr>
              <w:numPr>
                <w:ilvl w:val="0"/>
                <w:numId w:val="6"/>
              </w:numPr>
              <w:autoSpaceDE w:val="0"/>
              <w:autoSpaceDN w:val="0"/>
              <w:adjustRightInd w:val="0"/>
              <w:spacing w:before="120" w:after="120" w:line="240" w:lineRule="auto"/>
              <w:rPr>
                <w:rFonts w:ascii="Calibri" w:hAnsi="Calibri"/>
              </w:rPr>
            </w:pPr>
            <w:r w:rsidRPr="005E5F8E">
              <w:rPr>
                <w:rFonts w:ascii="Calibri" w:hAnsi="Calibri"/>
                <w:lang w:val="en-US"/>
              </w:rPr>
              <w:t xml:space="preserve">Collect and record finance, </w:t>
            </w:r>
            <w:proofErr w:type="gramStart"/>
            <w:r w:rsidRPr="005E5F8E">
              <w:rPr>
                <w:rFonts w:ascii="Calibri" w:hAnsi="Calibri"/>
                <w:lang w:val="en-US"/>
              </w:rPr>
              <w:t>performance</w:t>
            </w:r>
            <w:proofErr w:type="gramEnd"/>
            <w:r w:rsidRPr="005E5F8E">
              <w:rPr>
                <w:rFonts w:ascii="Calibri" w:hAnsi="Calibri"/>
                <w:lang w:val="en-US"/>
              </w:rPr>
              <w:t xml:space="preserve"> and monitoring information for </w:t>
            </w:r>
            <w:r w:rsidR="00B96914">
              <w:rPr>
                <w:rFonts w:ascii="Calibri" w:hAnsi="Calibri"/>
                <w:lang w:val="en-US"/>
              </w:rPr>
              <w:t xml:space="preserve">specific grant </w:t>
            </w:r>
            <w:r w:rsidRPr="005E5F8E">
              <w:rPr>
                <w:rFonts w:ascii="Calibri" w:hAnsi="Calibri"/>
                <w:lang w:val="en-US"/>
              </w:rPr>
              <w:t xml:space="preserve">funded projects, producing monthly, </w:t>
            </w:r>
            <w:r w:rsidR="00E33A33" w:rsidRPr="005E5F8E">
              <w:rPr>
                <w:rFonts w:ascii="Calibri" w:hAnsi="Calibri"/>
                <w:lang w:val="en-US"/>
              </w:rPr>
              <w:t>quarterly,</w:t>
            </w:r>
            <w:r w:rsidRPr="005E5F8E">
              <w:rPr>
                <w:rFonts w:ascii="Calibri" w:hAnsi="Calibri"/>
                <w:lang w:val="en-US"/>
              </w:rPr>
              <w:t xml:space="preserve"> and annual reports as required to funders and stakeholders.</w:t>
            </w:r>
          </w:p>
          <w:p w14:paraId="64C719C2" w14:textId="12910A64" w:rsidR="009C53FA" w:rsidRPr="005E5F8E" w:rsidRDefault="009C53FA" w:rsidP="005E5F8E">
            <w:pPr>
              <w:numPr>
                <w:ilvl w:val="0"/>
                <w:numId w:val="6"/>
              </w:numPr>
              <w:autoSpaceDE w:val="0"/>
              <w:autoSpaceDN w:val="0"/>
              <w:adjustRightInd w:val="0"/>
              <w:spacing w:before="120" w:after="120" w:line="240" w:lineRule="auto"/>
              <w:rPr>
                <w:rFonts w:ascii="Calibri" w:hAnsi="Calibri"/>
              </w:rPr>
            </w:pPr>
            <w:r w:rsidRPr="005E5F8E">
              <w:rPr>
                <w:rFonts w:ascii="Calibri" w:hAnsi="Calibri"/>
                <w:lang w:val="en-US"/>
              </w:rPr>
              <w:t xml:space="preserve">Support mapping and building of audiences </w:t>
            </w:r>
            <w:r w:rsidR="00BF6498" w:rsidRPr="005E5F8E">
              <w:rPr>
                <w:rFonts w:ascii="Calibri" w:hAnsi="Calibri"/>
                <w:lang w:val="en-US"/>
              </w:rPr>
              <w:t>on Subscriber and Mai</w:t>
            </w:r>
            <w:proofErr w:type="spellStart"/>
            <w:r w:rsidR="00BF6498" w:rsidRPr="005E5F8E">
              <w:t>lchimp</w:t>
            </w:r>
            <w:proofErr w:type="spellEnd"/>
            <w:r w:rsidR="00BF6498" w:rsidRPr="005E5F8E">
              <w:t xml:space="preserve"> </w:t>
            </w:r>
            <w:r w:rsidRPr="005E5F8E">
              <w:rPr>
                <w:rFonts w:ascii="Calibri" w:hAnsi="Calibri"/>
                <w:lang w:val="en-US"/>
              </w:rPr>
              <w:t>as required by the wider team</w:t>
            </w:r>
          </w:p>
          <w:p w14:paraId="72426230" w14:textId="77777777" w:rsidR="006D5F75" w:rsidRPr="006D5F75" w:rsidRDefault="006D5F75" w:rsidP="000418F7">
            <w:pPr>
              <w:autoSpaceDE w:val="0"/>
              <w:autoSpaceDN w:val="0"/>
              <w:adjustRightInd w:val="0"/>
              <w:spacing w:before="120" w:after="120" w:line="240" w:lineRule="auto"/>
              <w:ind w:left="360"/>
              <w:rPr>
                <w:rFonts w:ascii="Calibri" w:eastAsia="Times New Roman" w:hAnsi="Calibri" w:cs="Times New Roman"/>
              </w:rPr>
            </w:pPr>
          </w:p>
        </w:tc>
      </w:tr>
    </w:tbl>
    <w:p w14:paraId="45F832CF" w14:textId="77777777" w:rsidR="008440B3" w:rsidRDefault="008440B3" w:rsidP="001C798C">
      <w:pPr>
        <w:spacing w:after="0"/>
      </w:pPr>
    </w:p>
    <w:p w14:paraId="5DC210D4" w14:textId="77777777" w:rsidR="00480EF1" w:rsidRPr="0002153A" w:rsidRDefault="00480EF1" w:rsidP="001C798C">
      <w:pPr>
        <w:spacing w:after="0" w:line="240" w:lineRule="auto"/>
        <w:rPr>
          <w:rFonts w:ascii="Calibri" w:eastAsia="Times New Roman" w:hAnsi="Calibri" w:cs="Times New Roman"/>
          <w:b/>
          <w:color w:val="1F497D" w:themeColor="text2"/>
          <w:sz w:val="24"/>
          <w:szCs w:val="24"/>
        </w:rPr>
      </w:pPr>
      <w:r w:rsidRPr="0002153A">
        <w:rPr>
          <w:rFonts w:ascii="Calibri" w:eastAsia="Times New Roman" w:hAnsi="Calibri" w:cs="Times New Roman"/>
          <w:b/>
          <w:color w:val="1F497D" w:themeColor="text2"/>
          <w:sz w:val="24"/>
          <w:szCs w:val="24"/>
        </w:rPr>
        <w:t>General Responsibilities</w:t>
      </w:r>
    </w:p>
    <w:p w14:paraId="790C88DA" w14:textId="77777777" w:rsidR="00480EF1" w:rsidRPr="00480EF1" w:rsidRDefault="00480EF1" w:rsidP="001C798C">
      <w:pPr>
        <w:autoSpaceDE w:val="0"/>
        <w:autoSpaceDN w:val="0"/>
        <w:adjustRightInd w:val="0"/>
        <w:spacing w:after="0" w:line="240" w:lineRule="auto"/>
        <w:rPr>
          <w:rFonts w:ascii="Calibri" w:eastAsia="Times New Roman" w:hAnsi="Calibri" w:cs="Times New Roman"/>
          <w:lang w:val="en-US"/>
        </w:rPr>
      </w:pPr>
    </w:p>
    <w:tbl>
      <w:tblPr>
        <w:tblW w:w="9322"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9322"/>
      </w:tblGrid>
      <w:tr w:rsidR="00480EF1" w:rsidRPr="00480EF1" w14:paraId="3504DB84" w14:textId="77777777" w:rsidTr="00CE149B">
        <w:tc>
          <w:tcPr>
            <w:tcW w:w="9322" w:type="dxa"/>
          </w:tcPr>
          <w:p w14:paraId="70EB0C5A" w14:textId="58070359" w:rsidR="00480EF1" w:rsidRDefault="00480EF1" w:rsidP="00480EF1">
            <w:pPr>
              <w:numPr>
                <w:ilvl w:val="0"/>
                <w:numId w:val="3"/>
              </w:numPr>
              <w:spacing w:before="120" w:after="120" w:line="240" w:lineRule="auto"/>
              <w:rPr>
                <w:rFonts w:ascii="Calibri" w:eastAsia="Times New Roman" w:hAnsi="Calibri" w:cs="Arial"/>
              </w:rPr>
            </w:pPr>
            <w:r w:rsidRPr="00480EF1">
              <w:rPr>
                <w:rFonts w:ascii="Calibri" w:eastAsia="Times New Roman" w:hAnsi="Calibri" w:cs="Arial"/>
                <w:lang w:eastAsia="en-GB"/>
              </w:rPr>
              <w:t>At all times commit to, and evidence, Derby Museums' values -</w:t>
            </w:r>
            <w:r w:rsidRPr="00480EF1">
              <w:rPr>
                <w:rFonts w:ascii="Calibri" w:eastAsia="Times New Roman" w:hAnsi="Calibri" w:cs="Arial"/>
                <w:b/>
              </w:rPr>
              <w:t xml:space="preserve"> </w:t>
            </w:r>
            <w:r w:rsidRPr="00480EF1">
              <w:rPr>
                <w:rFonts w:ascii="Calibri" w:eastAsia="Times New Roman" w:hAnsi="Calibri" w:cs="Arial"/>
              </w:rPr>
              <w:t>integrity, ownership, discovery, inspiration, innovation and working together, while ensuring that customer care and visitor experience is of the highest quality.</w:t>
            </w:r>
          </w:p>
          <w:p w14:paraId="0445CDF6" w14:textId="77777777" w:rsidR="00480EF1" w:rsidRPr="00480EF1" w:rsidRDefault="00480EF1" w:rsidP="00480EF1">
            <w:pPr>
              <w:numPr>
                <w:ilvl w:val="0"/>
                <w:numId w:val="3"/>
              </w:numPr>
              <w:spacing w:before="120" w:after="120" w:line="240" w:lineRule="auto"/>
              <w:rPr>
                <w:rFonts w:ascii="Calibri" w:eastAsia="Times New Roman" w:hAnsi="Calibri" w:cs="Times New Roman"/>
              </w:rPr>
            </w:pPr>
            <w:r w:rsidRPr="00480EF1">
              <w:rPr>
                <w:rFonts w:ascii="Calibri" w:eastAsia="Times New Roman" w:hAnsi="Calibri" w:cs="Times New Roman"/>
              </w:rPr>
              <w:t>Interact and cooperate with all Trust employees and contribute to Derby Museums’ Managing Individual Performance scheme.</w:t>
            </w:r>
          </w:p>
          <w:p w14:paraId="04FB1430" w14:textId="77777777" w:rsidR="00480EF1" w:rsidRPr="00480EF1" w:rsidRDefault="00480EF1" w:rsidP="00480EF1">
            <w:pPr>
              <w:numPr>
                <w:ilvl w:val="0"/>
                <w:numId w:val="3"/>
              </w:numPr>
              <w:spacing w:before="120" w:after="120" w:line="240" w:lineRule="auto"/>
              <w:rPr>
                <w:rFonts w:ascii="Calibri" w:eastAsia="Times New Roman" w:hAnsi="Calibri" w:cs="Times New Roman"/>
              </w:rPr>
            </w:pPr>
            <w:r w:rsidRPr="00480EF1">
              <w:rPr>
                <w:rFonts w:ascii="Calibri" w:eastAsia="Times New Roman" w:hAnsi="Calibri" w:cs="Times New Roman"/>
              </w:rPr>
              <w:t>Represent Derby Museums locally and regionally with all relevant bodies and partners.</w:t>
            </w:r>
          </w:p>
          <w:p w14:paraId="2F42234C" w14:textId="77777777" w:rsidR="00480EF1" w:rsidRPr="00480EF1" w:rsidRDefault="00480EF1" w:rsidP="00480EF1">
            <w:pPr>
              <w:numPr>
                <w:ilvl w:val="0"/>
                <w:numId w:val="3"/>
              </w:numPr>
              <w:spacing w:before="120" w:after="120" w:line="240" w:lineRule="auto"/>
              <w:rPr>
                <w:rFonts w:ascii="Calibri" w:eastAsia="Times New Roman" w:hAnsi="Calibri" w:cs="Times New Roman"/>
              </w:rPr>
            </w:pPr>
            <w:r w:rsidRPr="00480EF1">
              <w:rPr>
                <w:rFonts w:ascii="Calibri" w:eastAsia="Times New Roman" w:hAnsi="Calibri" w:cs="Times New Roman"/>
              </w:rPr>
              <w:t xml:space="preserve">Ensure that the principles of inclusivity and equality are evident in your behaviour and work with your colleagues, our </w:t>
            </w:r>
            <w:proofErr w:type="gramStart"/>
            <w:r w:rsidRPr="00480EF1">
              <w:rPr>
                <w:rFonts w:ascii="Calibri" w:eastAsia="Times New Roman" w:hAnsi="Calibri" w:cs="Times New Roman"/>
              </w:rPr>
              <w:t>users</w:t>
            </w:r>
            <w:proofErr w:type="gramEnd"/>
            <w:r w:rsidRPr="00480EF1">
              <w:rPr>
                <w:rFonts w:ascii="Calibri" w:eastAsia="Times New Roman" w:hAnsi="Calibri" w:cs="Times New Roman"/>
              </w:rPr>
              <w:t xml:space="preserve"> and communities</w:t>
            </w:r>
          </w:p>
          <w:p w14:paraId="1750D462" w14:textId="77777777" w:rsidR="00480EF1" w:rsidRPr="00480EF1" w:rsidRDefault="00480EF1" w:rsidP="00480EF1">
            <w:pPr>
              <w:numPr>
                <w:ilvl w:val="0"/>
                <w:numId w:val="3"/>
              </w:numPr>
              <w:spacing w:before="120" w:after="120" w:line="240" w:lineRule="auto"/>
              <w:rPr>
                <w:rFonts w:ascii="Calibri" w:eastAsia="Times New Roman" w:hAnsi="Calibri" w:cs="Times New Roman"/>
              </w:rPr>
            </w:pPr>
            <w:r w:rsidRPr="00480EF1">
              <w:rPr>
                <w:rFonts w:ascii="Calibri" w:eastAsia="Times New Roman" w:hAnsi="Calibri" w:cs="Times New Roman"/>
              </w:rPr>
              <w:t>Make best use of technology in the development and delivery of all organisational functions.</w:t>
            </w:r>
          </w:p>
          <w:p w14:paraId="12F068CE" w14:textId="77777777" w:rsidR="00480EF1" w:rsidRPr="00480EF1" w:rsidRDefault="00480EF1" w:rsidP="00480EF1">
            <w:pPr>
              <w:numPr>
                <w:ilvl w:val="0"/>
                <w:numId w:val="3"/>
              </w:numPr>
              <w:spacing w:before="120" w:after="120" w:line="240" w:lineRule="auto"/>
              <w:rPr>
                <w:rFonts w:ascii="Calibri" w:eastAsia="Times New Roman" w:hAnsi="Calibri" w:cs="Arial"/>
              </w:rPr>
            </w:pPr>
            <w:r w:rsidRPr="00480EF1">
              <w:rPr>
                <w:rFonts w:ascii="Calibri" w:eastAsia="Times New Roman" w:hAnsi="Calibri" w:cs="Arial"/>
              </w:rPr>
              <w:t xml:space="preserve">Prioritise communication and promotion of Derby Museums, its </w:t>
            </w:r>
            <w:proofErr w:type="gramStart"/>
            <w:r w:rsidRPr="00480EF1">
              <w:rPr>
                <w:rFonts w:ascii="Calibri" w:eastAsia="Times New Roman" w:hAnsi="Calibri" w:cs="Arial"/>
              </w:rPr>
              <w:t>values</w:t>
            </w:r>
            <w:proofErr w:type="gramEnd"/>
            <w:r w:rsidRPr="00480EF1">
              <w:rPr>
                <w:rFonts w:ascii="Calibri" w:eastAsia="Times New Roman" w:hAnsi="Calibri" w:cs="Arial"/>
              </w:rPr>
              <w:t xml:space="preserve"> and its services, utilising all relevant channels including social media.</w:t>
            </w:r>
          </w:p>
          <w:p w14:paraId="64EEC30F" w14:textId="77777777" w:rsidR="00480EF1" w:rsidRPr="00480EF1" w:rsidRDefault="00480EF1" w:rsidP="00480EF1">
            <w:pPr>
              <w:numPr>
                <w:ilvl w:val="0"/>
                <w:numId w:val="3"/>
              </w:numPr>
              <w:spacing w:before="120" w:after="120" w:line="240" w:lineRule="auto"/>
              <w:rPr>
                <w:rFonts w:ascii="Calibri" w:eastAsia="Times New Roman" w:hAnsi="Calibri" w:cs="Arial"/>
              </w:rPr>
            </w:pPr>
            <w:r w:rsidRPr="00480EF1">
              <w:rPr>
                <w:rFonts w:ascii="Calibri" w:eastAsia="Times New Roman" w:hAnsi="Calibri" w:cs="Arial"/>
              </w:rPr>
              <w:lastRenderedPageBreak/>
              <w:t xml:space="preserve">Actively participate in the wider life of Derby Museums contributing to inter-disciplinary teamwork and projects, updating systems and </w:t>
            </w:r>
            <w:proofErr w:type="gramStart"/>
            <w:r w:rsidRPr="00480EF1">
              <w:rPr>
                <w:rFonts w:ascii="Calibri" w:eastAsia="Times New Roman" w:hAnsi="Calibri" w:cs="Arial"/>
              </w:rPr>
              <w:t>processes</w:t>
            </w:r>
            <w:proofErr w:type="gramEnd"/>
            <w:r w:rsidRPr="00480EF1">
              <w:rPr>
                <w:rFonts w:ascii="Calibri" w:eastAsia="Times New Roman" w:hAnsi="Calibri" w:cs="Arial"/>
              </w:rPr>
              <w:t xml:space="preserve"> and undertaking other duties as requested.</w:t>
            </w:r>
          </w:p>
          <w:p w14:paraId="36BE13A8" w14:textId="77777777" w:rsidR="00480EF1" w:rsidRPr="00480EF1" w:rsidRDefault="00480EF1" w:rsidP="00480EF1">
            <w:pPr>
              <w:numPr>
                <w:ilvl w:val="0"/>
                <w:numId w:val="3"/>
              </w:numPr>
              <w:spacing w:before="120" w:after="120" w:line="240" w:lineRule="auto"/>
              <w:rPr>
                <w:rFonts w:ascii="Calibri" w:eastAsia="Times New Roman" w:hAnsi="Calibri" w:cs="Times New Roman"/>
              </w:rPr>
            </w:pPr>
            <w:r w:rsidRPr="00480EF1">
              <w:rPr>
                <w:rFonts w:ascii="Calibri" w:eastAsia="Times New Roman" w:hAnsi="Calibri" w:cs="Times New Roman"/>
              </w:rPr>
              <w:t xml:space="preserve">Ensure compliance with all Trust policies including Customer Care, the Health and Safety at Work Act 1974, the Trust’s health, </w:t>
            </w:r>
            <w:proofErr w:type="gramStart"/>
            <w:r w:rsidRPr="00480EF1">
              <w:rPr>
                <w:rFonts w:ascii="Calibri" w:eastAsia="Times New Roman" w:hAnsi="Calibri" w:cs="Times New Roman"/>
              </w:rPr>
              <w:t>safety</w:t>
            </w:r>
            <w:proofErr w:type="gramEnd"/>
            <w:r w:rsidRPr="00480EF1">
              <w:rPr>
                <w:rFonts w:ascii="Calibri" w:eastAsia="Times New Roman" w:hAnsi="Calibri" w:cs="Times New Roman"/>
              </w:rPr>
              <w:t xml:space="preserve"> and security arrangements plus Financial and Procurement Standing Orders.</w:t>
            </w:r>
          </w:p>
        </w:tc>
      </w:tr>
    </w:tbl>
    <w:p w14:paraId="1666155F" w14:textId="77777777" w:rsidR="00480EF1" w:rsidRDefault="00480EF1"/>
    <w:p w14:paraId="654E9CC0" w14:textId="77777777" w:rsidR="00480EF1" w:rsidRPr="00480EF1" w:rsidRDefault="00480EF1" w:rsidP="00480EF1">
      <w:pPr>
        <w:spacing w:after="0" w:line="240" w:lineRule="auto"/>
        <w:rPr>
          <w:rFonts w:ascii="Calibri" w:eastAsia="Times New Roman" w:hAnsi="Calibri" w:cs="Times New Roman"/>
        </w:rPr>
      </w:pPr>
      <w:r w:rsidRPr="00480EF1">
        <w:rPr>
          <w:rFonts w:ascii="Calibri" w:eastAsia="Times New Roman" w:hAnsi="Calibri" w:cs="Times New Roman"/>
          <w:b/>
        </w:rPr>
        <w:t>FOR COMPLETION BY SUCCESSFUL CANDIDATE</w:t>
      </w:r>
    </w:p>
    <w:p w14:paraId="13E05748" w14:textId="77777777" w:rsidR="00480EF1" w:rsidRPr="00480EF1" w:rsidRDefault="00480EF1" w:rsidP="00480EF1">
      <w:pPr>
        <w:spacing w:after="0" w:line="240" w:lineRule="auto"/>
        <w:rPr>
          <w:rFonts w:ascii="Arial" w:eastAsia="Times New Roman" w:hAnsi="Arial" w:cs="Arial"/>
          <w:sz w:val="24"/>
          <w:szCs w:val="24"/>
        </w:rPr>
      </w:pPr>
      <w:r w:rsidRPr="00480EF1">
        <w:rPr>
          <w:rFonts w:ascii="Arial" w:eastAsia="Times New Roman" w:hAnsi="Arial" w:cs="Times New Roman"/>
        </w:rPr>
        <w:t xml:space="preserve"> </w:t>
      </w:r>
    </w:p>
    <w:p w14:paraId="20811D5B" w14:textId="77777777" w:rsidR="00480EF1" w:rsidRPr="00480EF1" w:rsidRDefault="00480EF1" w:rsidP="00480EF1">
      <w:pPr>
        <w:pBdr>
          <w:top w:val="single" w:sz="6" w:space="1" w:color="auto"/>
          <w:left w:val="single" w:sz="6" w:space="1" w:color="auto"/>
          <w:bottom w:val="single" w:sz="6" w:space="1" w:color="auto"/>
          <w:right w:val="single" w:sz="6" w:space="1" w:color="auto"/>
        </w:pBdr>
        <w:spacing w:after="0" w:line="240" w:lineRule="auto"/>
        <w:ind w:right="-64"/>
        <w:rPr>
          <w:rFonts w:ascii="Calibri" w:eastAsia="Times New Roman" w:hAnsi="Calibri" w:cs="Times New Roman"/>
        </w:rPr>
      </w:pPr>
      <w:r w:rsidRPr="00480EF1">
        <w:rPr>
          <w:rFonts w:ascii="Calibri" w:eastAsia="Times New Roman" w:hAnsi="Calibri" w:cs="Times New Roman"/>
        </w:rPr>
        <w:t>I acknowledge that I have received a copy of this job description and accept that the responsibilities of the post are as indicated.</w:t>
      </w:r>
    </w:p>
    <w:p w14:paraId="144FE861" w14:textId="77777777" w:rsidR="00480EF1" w:rsidRPr="00480EF1" w:rsidRDefault="00480EF1" w:rsidP="00480EF1">
      <w:pPr>
        <w:pBdr>
          <w:top w:val="single" w:sz="6" w:space="1" w:color="auto"/>
          <w:left w:val="single" w:sz="6" w:space="1" w:color="auto"/>
          <w:bottom w:val="single" w:sz="6" w:space="1" w:color="auto"/>
          <w:right w:val="single" w:sz="6" w:space="1" w:color="auto"/>
        </w:pBdr>
        <w:spacing w:after="0" w:line="240" w:lineRule="auto"/>
        <w:ind w:right="-64"/>
        <w:rPr>
          <w:rFonts w:ascii="Arial" w:eastAsia="Times New Roman" w:hAnsi="Arial" w:cs="Times New Roman"/>
          <w:sz w:val="24"/>
          <w:szCs w:val="24"/>
        </w:rPr>
      </w:pPr>
    </w:p>
    <w:p w14:paraId="58928D2E" w14:textId="77777777" w:rsidR="00480EF1" w:rsidRPr="00480EF1" w:rsidRDefault="00480EF1" w:rsidP="00480EF1">
      <w:pPr>
        <w:pBdr>
          <w:top w:val="single" w:sz="6" w:space="1" w:color="auto"/>
          <w:left w:val="single" w:sz="6" w:space="1" w:color="auto"/>
          <w:bottom w:val="single" w:sz="6" w:space="1" w:color="auto"/>
          <w:right w:val="single" w:sz="6" w:space="1" w:color="auto"/>
        </w:pBdr>
        <w:spacing w:after="0" w:line="240" w:lineRule="auto"/>
        <w:ind w:right="-64"/>
        <w:rPr>
          <w:rFonts w:ascii="Calibri" w:eastAsia="Times New Roman" w:hAnsi="Calibri" w:cs="Times New Roman"/>
        </w:rPr>
      </w:pPr>
      <w:r w:rsidRPr="00480EF1">
        <w:rPr>
          <w:rFonts w:ascii="Calibri" w:eastAsia="Times New Roman" w:hAnsi="Calibri" w:cs="Times New Roman"/>
        </w:rPr>
        <w:t xml:space="preserve"> Signature...........................................................     Date..................................</w:t>
      </w:r>
    </w:p>
    <w:p w14:paraId="093F038B" w14:textId="77777777" w:rsidR="00480EF1" w:rsidRPr="00480EF1" w:rsidRDefault="00480EF1" w:rsidP="00480EF1">
      <w:pPr>
        <w:spacing w:after="0" w:line="240" w:lineRule="auto"/>
        <w:rPr>
          <w:rFonts w:ascii="Calibri" w:eastAsia="Times New Roman" w:hAnsi="Calibri" w:cs="Times New Roman"/>
        </w:rPr>
      </w:pPr>
    </w:p>
    <w:p w14:paraId="51779934" w14:textId="77777777" w:rsidR="00CE149B" w:rsidRDefault="00CE149B" w:rsidP="00480EF1">
      <w:pPr>
        <w:spacing w:after="0" w:line="240" w:lineRule="auto"/>
        <w:rPr>
          <w:rFonts w:ascii="Calibri" w:eastAsia="Times New Roman" w:hAnsi="Calibri" w:cs="Times New Roman"/>
        </w:rPr>
      </w:pPr>
    </w:p>
    <w:p w14:paraId="743D3216" w14:textId="1BD922F7" w:rsidR="00480EF1" w:rsidRPr="00480EF1" w:rsidRDefault="00480EF1" w:rsidP="00480EF1">
      <w:pPr>
        <w:spacing w:after="0" w:line="240" w:lineRule="auto"/>
        <w:rPr>
          <w:rFonts w:ascii="Calibri" w:eastAsia="Times New Roman" w:hAnsi="Calibri" w:cs="Times New Roman"/>
        </w:rPr>
      </w:pPr>
      <w:r w:rsidRPr="00480EF1">
        <w:rPr>
          <w:rFonts w:ascii="Calibri" w:eastAsia="Times New Roman" w:hAnsi="Calibri" w:cs="Times New Roman"/>
        </w:rPr>
        <w:t>Date updated</w:t>
      </w:r>
      <w:r w:rsidR="001C798C">
        <w:rPr>
          <w:rFonts w:ascii="Calibri" w:eastAsia="Times New Roman" w:hAnsi="Calibri" w:cs="Times New Roman"/>
        </w:rPr>
        <w:t xml:space="preserve"> </w:t>
      </w:r>
      <w:r w:rsidR="003B60A4">
        <w:rPr>
          <w:rFonts w:ascii="Calibri" w:eastAsia="Times New Roman" w:hAnsi="Calibri" w:cs="Times New Roman"/>
        </w:rPr>
        <w:t>March</w:t>
      </w:r>
      <w:r w:rsidR="000F246E">
        <w:rPr>
          <w:rFonts w:ascii="Calibri" w:eastAsia="Times New Roman" w:hAnsi="Calibri" w:cs="Times New Roman"/>
        </w:rPr>
        <w:t xml:space="preserve"> 202</w:t>
      </w:r>
      <w:r w:rsidR="00BF6498">
        <w:rPr>
          <w:rFonts w:ascii="Calibri" w:eastAsia="Times New Roman" w:hAnsi="Calibri" w:cs="Times New Roman"/>
        </w:rPr>
        <w:t>3</w:t>
      </w:r>
    </w:p>
    <w:p w14:paraId="6AB759CB" w14:textId="77777777" w:rsidR="00480EF1" w:rsidRDefault="00480EF1"/>
    <w:p w14:paraId="16FCBEDA" w14:textId="77777777" w:rsidR="001C798C" w:rsidRDefault="001C798C"/>
    <w:p w14:paraId="79327F91" w14:textId="77777777" w:rsidR="001C798C" w:rsidRDefault="001C798C"/>
    <w:p w14:paraId="2154DDBB" w14:textId="77777777" w:rsidR="001C798C" w:rsidRDefault="001C798C"/>
    <w:p w14:paraId="4FCB12BE" w14:textId="77777777" w:rsidR="001C798C" w:rsidRDefault="001C798C"/>
    <w:p w14:paraId="3C9AEBA0" w14:textId="77777777" w:rsidR="001C798C" w:rsidRDefault="001C798C"/>
    <w:p w14:paraId="1E4E227B" w14:textId="77777777" w:rsidR="001C798C" w:rsidRDefault="001C798C"/>
    <w:p w14:paraId="368D9BDB" w14:textId="77777777" w:rsidR="001C798C" w:rsidRDefault="001C798C"/>
    <w:p w14:paraId="71A0EBDC" w14:textId="77777777" w:rsidR="001C798C" w:rsidRDefault="001C798C"/>
    <w:p w14:paraId="458545D1" w14:textId="77777777" w:rsidR="001C798C" w:rsidRDefault="001C798C"/>
    <w:p w14:paraId="24D4362C" w14:textId="77777777" w:rsidR="001C798C" w:rsidRDefault="001C798C"/>
    <w:p w14:paraId="7C2F0841" w14:textId="77777777" w:rsidR="001C798C" w:rsidRDefault="001C798C"/>
    <w:p w14:paraId="335C9063" w14:textId="77777777" w:rsidR="001C798C" w:rsidRDefault="001C798C"/>
    <w:p w14:paraId="011BF9AA" w14:textId="77777777" w:rsidR="001C798C" w:rsidRDefault="001C798C"/>
    <w:p w14:paraId="5F1047CE" w14:textId="77777777" w:rsidR="001C798C" w:rsidRDefault="001C798C"/>
    <w:p w14:paraId="1CDB9F0E" w14:textId="77777777" w:rsidR="00B96914" w:rsidRDefault="00B96914" w:rsidP="001C798C">
      <w:pPr>
        <w:spacing w:before="120" w:after="0" w:line="240" w:lineRule="auto"/>
        <w:jc w:val="right"/>
        <w:rPr>
          <w:rFonts w:ascii="Calibri" w:eastAsia="Times New Roman" w:hAnsi="Calibri" w:cs="Times New Roman"/>
          <w:b/>
          <w:color w:val="1F497D" w:themeColor="text2"/>
          <w:sz w:val="32"/>
          <w:szCs w:val="24"/>
        </w:rPr>
      </w:pPr>
    </w:p>
    <w:p w14:paraId="11188E69" w14:textId="77777777" w:rsidR="00B96914" w:rsidRDefault="00B96914" w:rsidP="001C798C">
      <w:pPr>
        <w:spacing w:before="120" w:after="0" w:line="240" w:lineRule="auto"/>
        <w:jc w:val="right"/>
        <w:rPr>
          <w:rFonts w:ascii="Calibri" w:eastAsia="Times New Roman" w:hAnsi="Calibri" w:cs="Times New Roman"/>
          <w:b/>
          <w:color w:val="1F497D" w:themeColor="text2"/>
          <w:sz w:val="32"/>
          <w:szCs w:val="24"/>
        </w:rPr>
      </w:pPr>
    </w:p>
    <w:p w14:paraId="2B7C6D18" w14:textId="77777777" w:rsidR="00B96914" w:rsidRDefault="00B96914" w:rsidP="001C798C">
      <w:pPr>
        <w:spacing w:before="120" w:after="0" w:line="240" w:lineRule="auto"/>
        <w:jc w:val="right"/>
        <w:rPr>
          <w:rFonts w:ascii="Calibri" w:eastAsia="Times New Roman" w:hAnsi="Calibri" w:cs="Times New Roman"/>
          <w:b/>
          <w:color w:val="1F497D" w:themeColor="text2"/>
          <w:sz w:val="32"/>
          <w:szCs w:val="24"/>
        </w:rPr>
      </w:pPr>
    </w:p>
    <w:p w14:paraId="589B6DB4" w14:textId="761C01C2" w:rsidR="00111F53" w:rsidRDefault="00480EF1" w:rsidP="001C798C">
      <w:pPr>
        <w:spacing w:before="120" w:after="0" w:line="240" w:lineRule="auto"/>
        <w:jc w:val="right"/>
        <w:rPr>
          <w:rFonts w:ascii="Calibri" w:eastAsia="Times New Roman" w:hAnsi="Calibri" w:cs="Times New Roman"/>
          <w:b/>
          <w:color w:val="1F497D" w:themeColor="text2"/>
          <w:sz w:val="32"/>
          <w:szCs w:val="24"/>
        </w:rPr>
      </w:pPr>
      <w:r w:rsidRPr="0002153A">
        <w:rPr>
          <w:rFonts w:ascii="Calibri" w:eastAsia="Times New Roman" w:hAnsi="Calibri" w:cs="Times New Roman"/>
          <w:b/>
          <w:color w:val="1F497D" w:themeColor="text2"/>
          <w:sz w:val="32"/>
          <w:szCs w:val="24"/>
        </w:rPr>
        <w:lastRenderedPageBreak/>
        <w:t xml:space="preserve">Person Specification: </w:t>
      </w:r>
    </w:p>
    <w:p w14:paraId="7F62D62E" w14:textId="77777777" w:rsidR="00111F53" w:rsidRPr="0002153A" w:rsidRDefault="00111F53" w:rsidP="00111F53">
      <w:pPr>
        <w:spacing w:after="0" w:line="240" w:lineRule="auto"/>
        <w:jc w:val="right"/>
        <w:rPr>
          <w:rFonts w:ascii="Arial" w:eastAsia="Times New Roman" w:hAnsi="Arial" w:cs="Times New Roman"/>
          <w:b/>
          <w:color w:val="1F497D" w:themeColor="text2"/>
          <w:sz w:val="32"/>
          <w:szCs w:val="24"/>
        </w:rPr>
      </w:pPr>
      <w:r w:rsidRPr="000F12EA">
        <w:rPr>
          <w:rFonts w:ascii="Arial" w:eastAsia="Times New Roman" w:hAnsi="Arial" w:cs="Times New Roman"/>
          <w:b/>
          <w:color w:val="1F497D" w:themeColor="text2"/>
          <w:sz w:val="32"/>
          <w:szCs w:val="24"/>
        </w:rPr>
        <w:t>Data Collection and Research Coordinator</w:t>
      </w:r>
      <w:r w:rsidRPr="0002153A">
        <w:rPr>
          <w:rFonts w:ascii="Arial" w:eastAsia="Times New Roman" w:hAnsi="Arial" w:cs="Times New Roman"/>
          <w:b/>
          <w:color w:val="1F497D" w:themeColor="text2"/>
          <w:sz w:val="32"/>
          <w:szCs w:val="24"/>
        </w:rPr>
        <w:t xml:space="preserve"> </w:t>
      </w:r>
    </w:p>
    <w:p w14:paraId="2A3EA2DB" w14:textId="2234A49A" w:rsidR="00480EF1" w:rsidRDefault="00480EF1" w:rsidP="001C798C">
      <w:pPr>
        <w:spacing w:before="120" w:after="0" w:line="240" w:lineRule="auto"/>
        <w:jc w:val="right"/>
        <w:rPr>
          <w:rFonts w:ascii="Calibri" w:eastAsia="Times New Roman" w:hAnsi="Calibri" w:cs="Times New Roman"/>
          <w:b/>
          <w:color w:val="1F497D" w:themeColor="text2"/>
          <w:sz w:val="32"/>
          <w:szCs w:val="24"/>
        </w:rPr>
      </w:pPr>
      <w:r w:rsidRPr="0002153A">
        <w:rPr>
          <w:rFonts w:ascii="Calibri" w:eastAsia="Times New Roman" w:hAnsi="Calibri" w:cs="Times New Roman"/>
          <w:b/>
          <w:color w:val="1F497D" w:themeColor="text2"/>
          <w:sz w:val="32"/>
          <w:szCs w:val="24"/>
        </w:rPr>
        <w:t xml:space="preserve"> </w:t>
      </w:r>
    </w:p>
    <w:p w14:paraId="03C36672" w14:textId="77777777" w:rsidR="00480EF1" w:rsidRPr="00480EF1" w:rsidRDefault="00480EF1" w:rsidP="00480EF1">
      <w:pPr>
        <w:spacing w:after="0" w:line="240" w:lineRule="auto"/>
        <w:rPr>
          <w:rFonts w:ascii="Calibri" w:eastAsia="Times New Roman" w:hAnsi="Calibri" w:cs="Times New Roman"/>
          <w:sz w:val="20"/>
          <w:szCs w:val="20"/>
        </w:rPr>
      </w:pPr>
      <w:r w:rsidRPr="00480EF1">
        <w:rPr>
          <w:rFonts w:ascii="Calibri" w:eastAsia="Times New Roman" w:hAnsi="Calibri" w:cs="Times New Roman"/>
          <w:sz w:val="20"/>
          <w:szCs w:val="20"/>
        </w:rPr>
        <w:t xml:space="preserve">Short-listing and selection will be based on the criteria set out here.  Do make sure that your application fully demonstrates how you satisfy the points listed, drawing on your personal and work experience, </w:t>
      </w:r>
      <w:proofErr w:type="gramStart"/>
      <w:r w:rsidRPr="00480EF1">
        <w:rPr>
          <w:rFonts w:ascii="Calibri" w:eastAsia="Times New Roman" w:hAnsi="Calibri" w:cs="Times New Roman"/>
          <w:sz w:val="20"/>
          <w:szCs w:val="20"/>
        </w:rPr>
        <w:t>education</w:t>
      </w:r>
      <w:proofErr w:type="gramEnd"/>
      <w:r w:rsidRPr="00480EF1">
        <w:rPr>
          <w:rFonts w:ascii="Calibri" w:eastAsia="Times New Roman" w:hAnsi="Calibri" w:cs="Times New Roman"/>
          <w:sz w:val="20"/>
          <w:szCs w:val="20"/>
        </w:rPr>
        <w:t xml:space="preserve"> and training.</w:t>
      </w:r>
    </w:p>
    <w:p w14:paraId="7A3DCD98" w14:textId="77777777" w:rsidR="00480EF1" w:rsidRPr="00480EF1" w:rsidRDefault="00480EF1" w:rsidP="00480EF1">
      <w:pPr>
        <w:spacing w:after="0" w:line="240" w:lineRule="auto"/>
        <w:rPr>
          <w:rFonts w:ascii="Calibri" w:eastAsia="Times New Roman" w:hAnsi="Calibri" w:cs="Times New Roman"/>
          <w:sz w:val="24"/>
          <w:szCs w:val="24"/>
        </w:rPr>
      </w:pPr>
    </w:p>
    <w:tbl>
      <w:tblPr>
        <w:tblW w:w="9180"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6487"/>
        <w:gridCol w:w="1276"/>
        <w:gridCol w:w="1417"/>
      </w:tblGrid>
      <w:tr w:rsidR="00480EF1" w:rsidRPr="00480EF1" w14:paraId="1E1EE019" w14:textId="77777777" w:rsidTr="00083CE8">
        <w:trPr>
          <w:tblHeader/>
        </w:trPr>
        <w:tc>
          <w:tcPr>
            <w:tcW w:w="6487" w:type="dxa"/>
            <w:shd w:val="pct20" w:color="auto" w:fill="auto"/>
          </w:tcPr>
          <w:p w14:paraId="30054A8A" w14:textId="77777777" w:rsidR="00480EF1" w:rsidRPr="0002153A" w:rsidRDefault="00480EF1" w:rsidP="00480EF1">
            <w:pPr>
              <w:tabs>
                <w:tab w:val="left" w:pos="360"/>
              </w:tabs>
              <w:spacing w:before="120" w:after="120" w:line="240" w:lineRule="auto"/>
              <w:rPr>
                <w:rFonts w:ascii="Calibri" w:eastAsia="Times New Roman" w:hAnsi="Calibri" w:cs="Times New Roman"/>
                <w:b/>
                <w:color w:val="1F497D" w:themeColor="text2"/>
                <w:sz w:val="20"/>
                <w:szCs w:val="20"/>
              </w:rPr>
            </w:pPr>
            <w:r w:rsidRPr="0002153A">
              <w:rPr>
                <w:rFonts w:ascii="Calibri" w:eastAsia="Times New Roman" w:hAnsi="Calibri" w:cs="Times New Roman"/>
                <w:b/>
                <w:color w:val="1F497D" w:themeColor="text2"/>
                <w:sz w:val="20"/>
                <w:szCs w:val="20"/>
              </w:rPr>
              <w:t>Qualities</w:t>
            </w:r>
          </w:p>
        </w:tc>
        <w:tc>
          <w:tcPr>
            <w:tcW w:w="1276" w:type="dxa"/>
            <w:shd w:val="pct20" w:color="auto" w:fill="auto"/>
          </w:tcPr>
          <w:p w14:paraId="56094F99" w14:textId="77777777" w:rsidR="00480EF1" w:rsidRPr="0002153A" w:rsidRDefault="00480EF1" w:rsidP="00480EF1">
            <w:pPr>
              <w:tabs>
                <w:tab w:val="right" w:pos="3031"/>
              </w:tabs>
              <w:spacing w:before="120" w:after="120" w:line="240" w:lineRule="auto"/>
              <w:rPr>
                <w:rFonts w:ascii="Calibri" w:eastAsia="Times New Roman" w:hAnsi="Calibri" w:cs="Times New Roman"/>
                <w:b/>
                <w:color w:val="1F497D" w:themeColor="text2"/>
                <w:sz w:val="20"/>
                <w:szCs w:val="20"/>
              </w:rPr>
            </w:pPr>
            <w:r w:rsidRPr="0002153A">
              <w:rPr>
                <w:rFonts w:ascii="Calibri" w:eastAsia="Times New Roman" w:hAnsi="Calibri" w:cs="Times New Roman"/>
                <w:b/>
                <w:color w:val="1F497D" w:themeColor="text2"/>
                <w:sz w:val="20"/>
                <w:szCs w:val="20"/>
              </w:rPr>
              <w:t>Essential (E)</w:t>
            </w:r>
          </w:p>
          <w:p w14:paraId="3E3F74A7" w14:textId="77777777" w:rsidR="00480EF1" w:rsidRPr="0002153A" w:rsidRDefault="00480EF1" w:rsidP="00480EF1">
            <w:pPr>
              <w:tabs>
                <w:tab w:val="right" w:pos="3031"/>
              </w:tabs>
              <w:spacing w:before="120" w:after="120" w:line="240" w:lineRule="auto"/>
              <w:rPr>
                <w:rFonts w:ascii="Calibri" w:eastAsia="Times New Roman" w:hAnsi="Calibri" w:cs="Times New Roman"/>
                <w:color w:val="1F497D" w:themeColor="text2"/>
                <w:sz w:val="20"/>
                <w:szCs w:val="20"/>
              </w:rPr>
            </w:pPr>
            <w:r w:rsidRPr="0002153A">
              <w:rPr>
                <w:rFonts w:ascii="Calibri" w:eastAsia="Times New Roman" w:hAnsi="Calibri" w:cs="Times New Roman"/>
                <w:b/>
                <w:color w:val="1F497D" w:themeColor="text2"/>
                <w:sz w:val="20"/>
                <w:szCs w:val="20"/>
              </w:rPr>
              <w:t>Desirable (D)</w:t>
            </w:r>
          </w:p>
        </w:tc>
        <w:tc>
          <w:tcPr>
            <w:tcW w:w="1417" w:type="dxa"/>
            <w:shd w:val="pct20" w:color="auto" w:fill="auto"/>
          </w:tcPr>
          <w:p w14:paraId="236AFCDE" w14:textId="77777777" w:rsidR="00480EF1" w:rsidRPr="0002153A" w:rsidRDefault="00480EF1" w:rsidP="00480EF1">
            <w:pPr>
              <w:tabs>
                <w:tab w:val="right" w:pos="2983"/>
              </w:tabs>
              <w:spacing w:before="120" w:after="120" w:line="240" w:lineRule="auto"/>
              <w:rPr>
                <w:rFonts w:ascii="Calibri" w:eastAsia="Times New Roman" w:hAnsi="Calibri" w:cs="Times New Roman"/>
                <w:b/>
                <w:color w:val="1F497D" w:themeColor="text2"/>
                <w:sz w:val="20"/>
                <w:szCs w:val="20"/>
              </w:rPr>
            </w:pPr>
            <w:r w:rsidRPr="0002153A">
              <w:rPr>
                <w:rFonts w:ascii="Calibri" w:eastAsia="Times New Roman" w:hAnsi="Calibri" w:cs="Times New Roman"/>
                <w:b/>
                <w:color w:val="1F497D" w:themeColor="text2"/>
                <w:sz w:val="20"/>
                <w:szCs w:val="20"/>
              </w:rPr>
              <w:t>Identified by:</w:t>
            </w:r>
          </w:p>
          <w:p w14:paraId="5A738E17" w14:textId="77777777" w:rsidR="00480EF1" w:rsidRPr="0002153A" w:rsidRDefault="00480EF1" w:rsidP="00480EF1">
            <w:pPr>
              <w:tabs>
                <w:tab w:val="right" w:pos="2983"/>
              </w:tabs>
              <w:spacing w:after="0" w:line="240" w:lineRule="auto"/>
              <w:rPr>
                <w:rFonts w:ascii="Calibri" w:eastAsia="Times New Roman" w:hAnsi="Calibri" w:cs="Times New Roman"/>
                <w:color w:val="1F497D" w:themeColor="text2"/>
                <w:sz w:val="20"/>
                <w:szCs w:val="20"/>
              </w:rPr>
            </w:pPr>
            <w:r w:rsidRPr="0002153A">
              <w:rPr>
                <w:rFonts w:ascii="Calibri" w:eastAsia="Times New Roman" w:hAnsi="Calibri" w:cs="Times New Roman"/>
                <w:color w:val="1F497D" w:themeColor="text2"/>
                <w:sz w:val="20"/>
                <w:szCs w:val="20"/>
              </w:rPr>
              <w:t>Application (A), Interview (I), Test (T)</w:t>
            </w:r>
          </w:p>
        </w:tc>
      </w:tr>
      <w:tr w:rsidR="00480EF1" w:rsidRPr="00480EF1" w14:paraId="76AD7B31" w14:textId="77777777" w:rsidTr="001C798C">
        <w:tc>
          <w:tcPr>
            <w:tcW w:w="9180" w:type="dxa"/>
            <w:gridSpan w:val="3"/>
          </w:tcPr>
          <w:p w14:paraId="2187ED76" w14:textId="77777777" w:rsidR="00480EF1" w:rsidRPr="00480EF1" w:rsidRDefault="00480EF1" w:rsidP="00480EF1">
            <w:pPr>
              <w:tabs>
                <w:tab w:val="right" w:pos="2983"/>
              </w:tabs>
              <w:spacing w:before="120" w:after="120" w:line="240" w:lineRule="auto"/>
              <w:rPr>
                <w:rFonts w:ascii="Calibri" w:eastAsia="Times New Roman" w:hAnsi="Calibri" w:cs="Times New Roman"/>
                <w:b/>
                <w:color w:val="000080"/>
                <w:sz w:val="20"/>
                <w:szCs w:val="20"/>
              </w:rPr>
            </w:pPr>
            <w:r w:rsidRPr="0002153A">
              <w:rPr>
                <w:rFonts w:ascii="Calibri" w:eastAsia="Times New Roman" w:hAnsi="Calibri" w:cs="Times New Roman"/>
                <w:b/>
                <w:color w:val="1F497D" w:themeColor="text2"/>
                <w:sz w:val="20"/>
                <w:szCs w:val="20"/>
              </w:rPr>
              <w:t>1. Generic skills and experience</w:t>
            </w:r>
          </w:p>
        </w:tc>
      </w:tr>
      <w:tr w:rsidR="001902B8" w14:paraId="3385FCEC" w14:textId="77777777" w:rsidTr="00083CE8">
        <w:tblPrEx>
          <w:tblLook w:val="04A0" w:firstRow="1" w:lastRow="0" w:firstColumn="1" w:lastColumn="0" w:noHBand="0" w:noVBand="1"/>
        </w:tblPrEx>
        <w:tc>
          <w:tcPr>
            <w:tcW w:w="6487" w:type="dxa"/>
            <w:tcBorders>
              <w:top w:val="single" w:sz="8" w:space="0" w:color="000080"/>
              <w:left w:val="single" w:sz="8" w:space="0" w:color="000080"/>
              <w:bottom w:val="single" w:sz="8" w:space="0" w:color="000080"/>
              <w:right w:val="single" w:sz="8" w:space="0" w:color="000080"/>
            </w:tcBorders>
            <w:vAlign w:val="center"/>
          </w:tcPr>
          <w:p w14:paraId="54DC77DF" w14:textId="6CDEF295" w:rsidR="001902B8" w:rsidRDefault="001902B8" w:rsidP="001902B8">
            <w:pPr>
              <w:tabs>
                <w:tab w:val="left" w:pos="360"/>
              </w:tabs>
              <w:spacing w:before="120" w:after="120"/>
              <w:rPr>
                <w:rFonts w:ascii="Calibri" w:hAnsi="Calibri"/>
                <w:sz w:val="20"/>
                <w:szCs w:val="20"/>
              </w:rPr>
            </w:pPr>
            <w:r w:rsidRPr="001902B8">
              <w:rPr>
                <w:rFonts w:ascii="Calibri" w:hAnsi="Calibri"/>
                <w:sz w:val="20"/>
                <w:szCs w:val="20"/>
              </w:rPr>
              <w:t>Excellent written and verbal communication skills</w:t>
            </w:r>
          </w:p>
        </w:tc>
        <w:tc>
          <w:tcPr>
            <w:tcW w:w="1276" w:type="dxa"/>
            <w:tcBorders>
              <w:top w:val="single" w:sz="8" w:space="0" w:color="000080"/>
              <w:left w:val="single" w:sz="8" w:space="0" w:color="000080"/>
              <w:bottom w:val="single" w:sz="8" w:space="0" w:color="000080"/>
              <w:right w:val="single" w:sz="8" w:space="0" w:color="000080"/>
            </w:tcBorders>
          </w:tcPr>
          <w:p w14:paraId="28EF8DA4" w14:textId="4116A1AD" w:rsidR="001902B8" w:rsidRDefault="001902B8" w:rsidP="001902B8">
            <w:pPr>
              <w:tabs>
                <w:tab w:val="right" w:pos="3031"/>
              </w:tabs>
              <w:spacing w:before="120" w:after="120"/>
              <w:jc w:val="center"/>
              <w:rPr>
                <w:rFonts w:ascii="Calibri" w:hAnsi="Calibri"/>
                <w:sz w:val="20"/>
                <w:szCs w:val="20"/>
              </w:rPr>
            </w:pPr>
            <w:r>
              <w:rPr>
                <w:rFonts w:ascii="Calibri" w:hAnsi="Calibri"/>
                <w:sz w:val="20"/>
                <w:szCs w:val="20"/>
              </w:rPr>
              <w:t>E</w:t>
            </w:r>
          </w:p>
        </w:tc>
        <w:tc>
          <w:tcPr>
            <w:tcW w:w="1417" w:type="dxa"/>
            <w:tcBorders>
              <w:top w:val="single" w:sz="8" w:space="0" w:color="000080"/>
              <w:left w:val="single" w:sz="8" w:space="0" w:color="000080"/>
              <w:bottom w:val="single" w:sz="8" w:space="0" w:color="000080"/>
              <w:right w:val="single" w:sz="8" w:space="0" w:color="000080"/>
            </w:tcBorders>
          </w:tcPr>
          <w:p w14:paraId="09198813" w14:textId="1C45469D" w:rsidR="001902B8" w:rsidRDefault="001902B8" w:rsidP="001902B8">
            <w:pPr>
              <w:tabs>
                <w:tab w:val="right" w:pos="2983"/>
              </w:tabs>
              <w:spacing w:before="120" w:after="120"/>
              <w:jc w:val="center"/>
              <w:rPr>
                <w:rFonts w:ascii="Calibri" w:hAnsi="Calibri"/>
                <w:sz w:val="20"/>
                <w:szCs w:val="20"/>
              </w:rPr>
            </w:pPr>
            <w:r>
              <w:rPr>
                <w:rFonts w:ascii="Calibri" w:hAnsi="Calibri"/>
                <w:sz w:val="20"/>
                <w:szCs w:val="20"/>
              </w:rPr>
              <w:t>AI</w:t>
            </w:r>
          </w:p>
        </w:tc>
      </w:tr>
      <w:tr w:rsidR="001902B8" w14:paraId="63BC3ECA" w14:textId="77777777" w:rsidTr="00083CE8">
        <w:tblPrEx>
          <w:tblLook w:val="04A0" w:firstRow="1" w:lastRow="0" w:firstColumn="1" w:lastColumn="0" w:noHBand="0" w:noVBand="1"/>
        </w:tblPrEx>
        <w:tc>
          <w:tcPr>
            <w:tcW w:w="6487" w:type="dxa"/>
            <w:tcBorders>
              <w:top w:val="single" w:sz="8" w:space="0" w:color="000080"/>
              <w:left w:val="single" w:sz="8" w:space="0" w:color="000080"/>
              <w:bottom w:val="single" w:sz="8" w:space="0" w:color="000080"/>
              <w:right w:val="single" w:sz="8" w:space="0" w:color="000080"/>
            </w:tcBorders>
            <w:vAlign w:val="center"/>
          </w:tcPr>
          <w:p w14:paraId="7FB082A4" w14:textId="6D8CEF1D" w:rsidR="001902B8" w:rsidRPr="001902B8" w:rsidRDefault="001902B8" w:rsidP="001902B8">
            <w:pPr>
              <w:tabs>
                <w:tab w:val="left" w:pos="360"/>
              </w:tabs>
              <w:spacing w:before="120" w:after="120"/>
              <w:rPr>
                <w:rFonts w:ascii="Calibri" w:hAnsi="Calibri"/>
                <w:sz w:val="20"/>
                <w:szCs w:val="20"/>
              </w:rPr>
            </w:pPr>
            <w:r w:rsidRPr="001902B8">
              <w:rPr>
                <w:rFonts w:ascii="Calibri" w:hAnsi="Calibri"/>
                <w:sz w:val="20"/>
                <w:szCs w:val="20"/>
              </w:rPr>
              <w:t>Excellent numerical and ICT skills</w:t>
            </w:r>
          </w:p>
        </w:tc>
        <w:tc>
          <w:tcPr>
            <w:tcW w:w="1276" w:type="dxa"/>
            <w:tcBorders>
              <w:top w:val="single" w:sz="8" w:space="0" w:color="000080"/>
              <w:left w:val="single" w:sz="8" w:space="0" w:color="000080"/>
              <w:bottom w:val="single" w:sz="8" w:space="0" w:color="000080"/>
              <w:right w:val="single" w:sz="8" w:space="0" w:color="000080"/>
            </w:tcBorders>
          </w:tcPr>
          <w:p w14:paraId="3190C444" w14:textId="3D282A3A" w:rsidR="001902B8" w:rsidRDefault="001902B8" w:rsidP="001902B8">
            <w:pPr>
              <w:tabs>
                <w:tab w:val="right" w:pos="3031"/>
              </w:tabs>
              <w:spacing w:before="120" w:after="120"/>
              <w:jc w:val="center"/>
              <w:rPr>
                <w:rFonts w:ascii="Calibri" w:hAnsi="Calibri"/>
                <w:sz w:val="20"/>
                <w:szCs w:val="20"/>
              </w:rPr>
            </w:pPr>
            <w:r>
              <w:rPr>
                <w:rFonts w:ascii="Calibri" w:hAnsi="Calibri"/>
                <w:sz w:val="20"/>
                <w:szCs w:val="20"/>
              </w:rPr>
              <w:t>E</w:t>
            </w:r>
          </w:p>
        </w:tc>
        <w:tc>
          <w:tcPr>
            <w:tcW w:w="1417" w:type="dxa"/>
            <w:tcBorders>
              <w:top w:val="single" w:sz="8" w:space="0" w:color="000080"/>
              <w:left w:val="single" w:sz="8" w:space="0" w:color="000080"/>
              <w:bottom w:val="single" w:sz="8" w:space="0" w:color="000080"/>
              <w:right w:val="single" w:sz="8" w:space="0" w:color="000080"/>
            </w:tcBorders>
          </w:tcPr>
          <w:p w14:paraId="19C633C1" w14:textId="48E8D29B" w:rsidR="001902B8" w:rsidRDefault="001902B8" w:rsidP="001902B8">
            <w:pPr>
              <w:tabs>
                <w:tab w:val="right" w:pos="2983"/>
              </w:tabs>
              <w:spacing w:before="120" w:after="120"/>
              <w:jc w:val="center"/>
              <w:rPr>
                <w:rFonts w:ascii="Calibri" w:hAnsi="Calibri"/>
                <w:sz w:val="20"/>
                <w:szCs w:val="20"/>
              </w:rPr>
            </w:pPr>
            <w:r>
              <w:rPr>
                <w:rFonts w:ascii="Calibri" w:hAnsi="Calibri"/>
                <w:sz w:val="20"/>
                <w:szCs w:val="20"/>
              </w:rPr>
              <w:t>AI</w:t>
            </w:r>
          </w:p>
        </w:tc>
      </w:tr>
      <w:tr w:rsidR="001902B8" w14:paraId="1A579AC0" w14:textId="77777777" w:rsidTr="00083CE8">
        <w:tblPrEx>
          <w:tblLook w:val="04A0" w:firstRow="1" w:lastRow="0" w:firstColumn="1" w:lastColumn="0" w:noHBand="0" w:noVBand="1"/>
        </w:tblPrEx>
        <w:tc>
          <w:tcPr>
            <w:tcW w:w="6487" w:type="dxa"/>
            <w:tcBorders>
              <w:top w:val="single" w:sz="8" w:space="0" w:color="000080"/>
              <w:left w:val="single" w:sz="8" w:space="0" w:color="000080"/>
              <w:bottom w:val="single" w:sz="8" w:space="0" w:color="000080"/>
              <w:right w:val="single" w:sz="8" w:space="0" w:color="000080"/>
            </w:tcBorders>
            <w:vAlign w:val="center"/>
            <w:hideMark/>
          </w:tcPr>
          <w:p w14:paraId="785BF0E5" w14:textId="77777777" w:rsidR="001902B8" w:rsidRDefault="001902B8" w:rsidP="001902B8">
            <w:pPr>
              <w:tabs>
                <w:tab w:val="left" w:pos="360"/>
              </w:tabs>
              <w:spacing w:before="120" w:after="120"/>
              <w:rPr>
                <w:rFonts w:ascii="Calibri" w:hAnsi="Calibri"/>
                <w:sz w:val="20"/>
                <w:szCs w:val="20"/>
              </w:rPr>
            </w:pPr>
            <w:r>
              <w:rPr>
                <w:rFonts w:ascii="Calibri" w:hAnsi="Calibri"/>
                <w:sz w:val="20"/>
                <w:szCs w:val="20"/>
              </w:rPr>
              <w:t xml:space="preserve">Experience of and commitment to sharing good practice internally and externally. </w:t>
            </w:r>
          </w:p>
        </w:tc>
        <w:tc>
          <w:tcPr>
            <w:tcW w:w="1276" w:type="dxa"/>
            <w:tcBorders>
              <w:top w:val="single" w:sz="8" w:space="0" w:color="000080"/>
              <w:left w:val="single" w:sz="8" w:space="0" w:color="000080"/>
              <w:bottom w:val="single" w:sz="8" w:space="0" w:color="000080"/>
              <w:right w:val="single" w:sz="8" w:space="0" w:color="000080"/>
            </w:tcBorders>
            <w:hideMark/>
          </w:tcPr>
          <w:p w14:paraId="7A35892F" w14:textId="63FD025D" w:rsidR="001902B8" w:rsidRDefault="001902B8" w:rsidP="001902B8">
            <w:pPr>
              <w:tabs>
                <w:tab w:val="right" w:pos="3031"/>
              </w:tabs>
              <w:spacing w:before="120" w:after="120"/>
              <w:jc w:val="center"/>
              <w:rPr>
                <w:rFonts w:ascii="Calibri" w:hAnsi="Calibri"/>
                <w:sz w:val="20"/>
                <w:szCs w:val="20"/>
              </w:rPr>
            </w:pPr>
            <w:r>
              <w:rPr>
                <w:rFonts w:ascii="Calibri" w:hAnsi="Calibri"/>
                <w:sz w:val="20"/>
                <w:szCs w:val="20"/>
              </w:rPr>
              <w:t>E</w:t>
            </w:r>
          </w:p>
        </w:tc>
        <w:tc>
          <w:tcPr>
            <w:tcW w:w="1417" w:type="dxa"/>
            <w:tcBorders>
              <w:top w:val="single" w:sz="8" w:space="0" w:color="000080"/>
              <w:left w:val="single" w:sz="8" w:space="0" w:color="000080"/>
              <w:bottom w:val="single" w:sz="8" w:space="0" w:color="000080"/>
              <w:right w:val="single" w:sz="8" w:space="0" w:color="000080"/>
            </w:tcBorders>
            <w:hideMark/>
          </w:tcPr>
          <w:p w14:paraId="72DCC3FC" w14:textId="77777777" w:rsidR="001902B8" w:rsidRDefault="001902B8" w:rsidP="001902B8">
            <w:pPr>
              <w:tabs>
                <w:tab w:val="right" w:pos="2983"/>
              </w:tabs>
              <w:spacing w:before="120" w:after="120"/>
              <w:jc w:val="center"/>
              <w:rPr>
                <w:rFonts w:ascii="Calibri" w:hAnsi="Calibri"/>
                <w:sz w:val="20"/>
                <w:szCs w:val="20"/>
              </w:rPr>
            </w:pPr>
            <w:r>
              <w:rPr>
                <w:rFonts w:ascii="Calibri" w:hAnsi="Calibri"/>
                <w:sz w:val="20"/>
                <w:szCs w:val="20"/>
              </w:rPr>
              <w:t>AI</w:t>
            </w:r>
          </w:p>
        </w:tc>
      </w:tr>
      <w:tr w:rsidR="001902B8" w14:paraId="1C6935A7" w14:textId="77777777" w:rsidTr="00083CE8">
        <w:tblPrEx>
          <w:tblLook w:val="04A0" w:firstRow="1" w:lastRow="0" w:firstColumn="1" w:lastColumn="0" w:noHBand="0" w:noVBand="1"/>
        </w:tblPrEx>
        <w:tc>
          <w:tcPr>
            <w:tcW w:w="6487" w:type="dxa"/>
            <w:tcBorders>
              <w:top w:val="single" w:sz="8" w:space="0" w:color="000080"/>
              <w:left w:val="single" w:sz="8" w:space="0" w:color="000080"/>
              <w:bottom w:val="single" w:sz="8" w:space="0" w:color="000080"/>
              <w:right w:val="single" w:sz="8" w:space="0" w:color="000080"/>
            </w:tcBorders>
            <w:vAlign w:val="center"/>
            <w:hideMark/>
          </w:tcPr>
          <w:p w14:paraId="2DD88980" w14:textId="77777777" w:rsidR="001902B8" w:rsidRPr="004771A9" w:rsidRDefault="001902B8" w:rsidP="001902B8">
            <w:pPr>
              <w:rPr>
                <w:rFonts w:ascii="Calibri" w:hAnsi="Calibri"/>
                <w:sz w:val="20"/>
                <w:szCs w:val="20"/>
              </w:rPr>
            </w:pPr>
            <w:r>
              <w:rPr>
                <w:rFonts w:ascii="Calibri" w:hAnsi="Calibri"/>
                <w:sz w:val="20"/>
                <w:szCs w:val="20"/>
              </w:rPr>
              <w:t>Highly organised and able to prioritise work to tight deadlines</w:t>
            </w:r>
          </w:p>
        </w:tc>
        <w:tc>
          <w:tcPr>
            <w:tcW w:w="1276" w:type="dxa"/>
            <w:tcBorders>
              <w:top w:val="single" w:sz="8" w:space="0" w:color="000080"/>
              <w:left w:val="single" w:sz="8" w:space="0" w:color="000080"/>
              <w:bottom w:val="single" w:sz="8" w:space="0" w:color="000080"/>
              <w:right w:val="single" w:sz="8" w:space="0" w:color="000080"/>
            </w:tcBorders>
            <w:hideMark/>
          </w:tcPr>
          <w:p w14:paraId="671FAD7E" w14:textId="77777777" w:rsidR="001902B8" w:rsidRDefault="001902B8" w:rsidP="001902B8">
            <w:pPr>
              <w:tabs>
                <w:tab w:val="right" w:pos="3031"/>
              </w:tabs>
              <w:spacing w:before="120" w:after="120"/>
              <w:jc w:val="center"/>
              <w:rPr>
                <w:rFonts w:ascii="Calibri" w:hAnsi="Calibri"/>
                <w:sz w:val="20"/>
                <w:szCs w:val="20"/>
              </w:rPr>
            </w:pPr>
            <w:r>
              <w:rPr>
                <w:rFonts w:ascii="Calibri" w:hAnsi="Calibri"/>
                <w:sz w:val="20"/>
                <w:szCs w:val="20"/>
              </w:rPr>
              <w:t>E</w:t>
            </w:r>
          </w:p>
        </w:tc>
        <w:tc>
          <w:tcPr>
            <w:tcW w:w="1417" w:type="dxa"/>
            <w:tcBorders>
              <w:top w:val="single" w:sz="8" w:space="0" w:color="000080"/>
              <w:left w:val="single" w:sz="8" w:space="0" w:color="000080"/>
              <w:bottom w:val="single" w:sz="8" w:space="0" w:color="000080"/>
              <w:right w:val="single" w:sz="8" w:space="0" w:color="000080"/>
            </w:tcBorders>
            <w:hideMark/>
          </w:tcPr>
          <w:p w14:paraId="454FAB3E" w14:textId="77777777" w:rsidR="001902B8" w:rsidRDefault="001902B8" w:rsidP="001902B8">
            <w:pPr>
              <w:tabs>
                <w:tab w:val="right" w:pos="2983"/>
              </w:tabs>
              <w:spacing w:before="120" w:after="120"/>
              <w:jc w:val="center"/>
              <w:rPr>
                <w:rFonts w:ascii="Calibri" w:hAnsi="Calibri"/>
                <w:sz w:val="20"/>
                <w:szCs w:val="20"/>
              </w:rPr>
            </w:pPr>
            <w:r>
              <w:rPr>
                <w:rFonts w:ascii="Calibri" w:hAnsi="Calibri"/>
                <w:sz w:val="20"/>
                <w:szCs w:val="20"/>
              </w:rPr>
              <w:t>AI</w:t>
            </w:r>
          </w:p>
        </w:tc>
      </w:tr>
      <w:tr w:rsidR="001902B8" w14:paraId="4184C419" w14:textId="77777777" w:rsidTr="00083CE8">
        <w:tblPrEx>
          <w:tblLook w:val="04A0" w:firstRow="1" w:lastRow="0" w:firstColumn="1" w:lastColumn="0" w:noHBand="0" w:noVBand="1"/>
        </w:tblPrEx>
        <w:tc>
          <w:tcPr>
            <w:tcW w:w="6487" w:type="dxa"/>
            <w:tcBorders>
              <w:top w:val="single" w:sz="8" w:space="0" w:color="000080"/>
              <w:left w:val="single" w:sz="8" w:space="0" w:color="000080"/>
              <w:bottom w:val="single" w:sz="8" w:space="0" w:color="000080"/>
              <w:right w:val="single" w:sz="8" w:space="0" w:color="000080"/>
            </w:tcBorders>
            <w:vAlign w:val="center"/>
            <w:hideMark/>
          </w:tcPr>
          <w:p w14:paraId="0B3C1021" w14:textId="77777777" w:rsidR="001902B8" w:rsidRDefault="001902B8" w:rsidP="001902B8">
            <w:pPr>
              <w:tabs>
                <w:tab w:val="left" w:pos="360"/>
              </w:tabs>
              <w:spacing w:before="120" w:after="120"/>
              <w:rPr>
                <w:rFonts w:ascii="Calibri" w:hAnsi="Calibri"/>
                <w:sz w:val="20"/>
                <w:szCs w:val="20"/>
              </w:rPr>
            </w:pPr>
            <w:r>
              <w:rPr>
                <w:rFonts w:ascii="Calibri" w:hAnsi="Calibri"/>
                <w:sz w:val="20"/>
                <w:szCs w:val="20"/>
              </w:rPr>
              <w:t>Display high levels of enthusiasm, hardworking, flexibility and commitment.</w:t>
            </w:r>
          </w:p>
        </w:tc>
        <w:tc>
          <w:tcPr>
            <w:tcW w:w="1276" w:type="dxa"/>
            <w:tcBorders>
              <w:top w:val="single" w:sz="8" w:space="0" w:color="000080"/>
              <w:left w:val="single" w:sz="8" w:space="0" w:color="000080"/>
              <w:bottom w:val="single" w:sz="8" w:space="0" w:color="000080"/>
              <w:right w:val="single" w:sz="8" w:space="0" w:color="000080"/>
            </w:tcBorders>
            <w:hideMark/>
          </w:tcPr>
          <w:p w14:paraId="1A4367E8" w14:textId="77777777" w:rsidR="001902B8" w:rsidRDefault="001902B8" w:rsidP="001902B8">
            <w:pPr>
              <w:tabs>
                <w:tab w:val="right" w:pos="3031"/>
              </w:tabs>
              <w:spacing w:before="120" w:after="120"/>
              <w:jc w:val="center"/>
              <w:rPr>
                <w:rFonts w:ascii="Calibri" w:hAnsi="Calibri"/>
                <w:sz w:val="20"/>
                <w:szCs w:val="20"/>
              </w:rPr>
            </w:pPr>
            <w:r>
              <w:rPr>
                <w:rFonts w:ascii="Calibri" w:hAnsi="Calibri"/>
                <w:sz w:val="20"/>
                <w:szCs w:val="20"/>
              </w:rPr>
              <w:t>E</w:t>
            </w:r>
          </w:p>
        </w:tc>
        <w:tc>
          <w:tcPr>
            <w:tcW w:w="1417" w:type="dxa"/>
            <w:tcBorders>
              <w:top w:val="single" w:sz="8" w:space="0" w:color="000080"/>
              <w:left w:val="single" w:sz="8" w:space="0" w:color="000080"/>
              <w:bottom w:val="single" w:sz="8" w:space="0" w:color="000080"/>
              <w:right w:val="single" w:sz="8" w:space="0" w:color="000080"/>
            </w:tcBorders>
            <w:hideMark/>
          </w:tcPr>
          <w:p w14:paraId="26F5DF50" w14:textId="77777777" w:rsidR="001902B8" w:rsidRDefault="001902B8" w:rsidP="001902B8">
            <w:pPr>
              <w:tabs>
                <w:tab w:val="right" w:pos="2983"/>
              </w:tabs>
              <w:spacing w:before="120" w:after="120"/>
              <w:jc w:val="center"/>
              <w:rPr>
                <w:rFonts w:ascii="Calibri" w:hAnsi="Calibri"/>
                <w:sz w:val="20"/>
                <w:szCs w:val="20"/>
              </w:rPr>
            </w:pPr>
            <w:r>
              <w:rPr>
                <w:rFonts w:ascii="Calibri" w:hAnsi="Calibri"/>
                <w:sz w:val="20"/>
                <w:szCs w:val="20"/>
              </w:rPr>
              <w:t>AI</w:t>
            </w:r>
          </w:p>
        </w:tc>
      </w:tr>
      <w:tr w:rsidR="001902B8" w14:paraId="610154E9" w14:textId="77777777" w:rsidTr="00083CE8">
        <w:tblPrEx>
          <w:tblLook w:val="04A0" w:firstRow="1" w:lastRow="0" w:firstColumn="1" w:lastColumn="0" w:noHBand="0" w:noVBand="1"/>
        </w:tblPrEx>
        <w:tc>
          <w:tcPr>
            <w:tcW w:w="6487" w:type="dxa"/>
            <w:tcBorders>
              <w:top w:val="single" w:sz="8" w:space="0" w:color="000080"/>
              <w:left w:val="single" w:sz="8" w:space="0" w:color="000080"/>
              <w:bottom w:val="single" w:sz="8" w:space="0" w:color="000080"/>
              <w:right w:val="single" w:sz="8" w:space="0" w:color="000080"/>
            </w:tcBorders>
            <w:vAlign w:val="center"/>
            <w:hideMark/>
          </w:tcPr>
          <w:p w14:paraId="1D63CA3A" w14:textId="77777777" w:rsidR="001902B8" w:rsidRDefault="001902B8" w:rsidP="001902B8">
            <w:pPr>
              <w:tabs>
                <w:tab w:val="left" w:pos="360"/>
              </w:tabs>
              <w:spacing w:before="120" w:after="120"/>
              <w:rPr>
                <w:rFonts w:ascii="Calibri" w:hAnsi="Calibri"/>
                <w:sz w:val="20"/>
                <w:szCs w:val="20"/>
              </w:rPr>
            </w:pPr>
            <w:r>
              <w:rPr>
                <w:rFonts w:ascii="Calibri" w:hAnsi="Calibri"/>
                <w:sz w:val="20"/>
                <w:szCs w:val="20"/>
              </w:rPr>
              <w:t>Focus on the needs and both internal and external customers</w:t>
            </w:r>
          </w:p>
        </w:tc>
        <w:tc>
          <w:tcPr>
            <w:tcW w:w="1276" w:type="dxa"/>
            <w:tcBorders>
              <w:top w:val="single" w:sz="8" w:space="0" w:color="000080"/>
              <w:left w:val="single" w:sz="8" w:space="0" w:color="000080"/>
              <w:bottom w:val="single" w:sz="8" w:space="0" w:color="000080"/>
              <w:right w:val="single" w:sz="8" w:space="0" w:color="000080"/>
            </w:tcBorders>
            <w:hideMark/>
          </w:tcPr>
          <w:p w14:paraId="1851D011" w14:textId="77777777" w:rsidR="001902B8" w:rsidRDefault="001902B8" w:rsidP="001902B8">
            <w:pPr>
              <w:tabs>
                <w:tab w:val="right" w:pos="3031"/>
              </w:tabs>
              <w:spacing w:before="120" w:after="120"/>
              <w:jc w:val="center"/>
              <w:rPr>
                <w:rFonts w:ascii="Calibri" w:hAnsi="Calibri"/>
                <w:sz w:val="20"/>
                <w:szCs w:val="20"/>
              </w:rPr>
            </w:pPr>
            <w:r>
              <w:rPr>
                <w:rFonts w:ascii="Calibri" w:hAnsi="Calibri"/>
                <w:sz w:val="20"/>
                <w:szCs w:val="20"/>
              </w:rPr>
              <w:t>E</w:t>
            </w:r>
          </w:p>
        </w:tc>
        <w:tc>
          <w:tcPr>
            <w:tcW w:w="1417" w:type="dxa"/>
            <w:tcBorders>
              <w:top w:val="single" w:sz="8" w:space="0" w:color="000080"/>
              <w:left w:val="single" w:sz="8" w:space="0" w:color="000080"/>
              <w:bottom w:val="single" w:sz="8" w:space="0" w:color="000080"/>
              <w:right w:val="single" w:sz="8" w:space="0" w:color="000080"/>
            </w:tcBorders>
            <w:hideMark/>
          </w:tcPr>
          <w:p w14:paraId="15A7CA1C" w14:textId="77777777" w:rsidR="001902B8" w:rsidRDefault="001902B8" w:rsidP="001902B8">
            <w:pPr>
              <w:tabs>
                <w:tab w:val="right" w:pos="2983"/>
              </w:tabs>
              <w:spacing w:before="120" w:after="120"/>
              <w:jc w:val="center"/>
              <w:rPr>
                <w:rFonts w:ascii="Calibri" w:hAnsi="Calibri"/>
                <w:sz w:val="20"/>
                <w:szCs w:val="20"/>
              </w:rPr>
            </w:pPr>
            <w:r>
              <w:rPr>
                <w:rFonts w:ascii="Calibri" w:hAnsi="Calibri"/>
                <w:sz w:val="20"/>
                <w:szCs w:val="20"/>
              </w:rPr>
              <w:t>AI</w:t>
            </w:r>
          </w:p>
        </w:tc>
      </w:tr>
      <w:tr w:rsidR="001902B8" w14:paraId="43287F89" w14:textId="77777777" w:rsidTr="00083CE8">
        <w:tblPrEx>
          <w:tblLook w:val="04A0" w:firstRow="1" w:lastRow="0" w:firstColumn="1" w:lastColumn="0" w:noHBand="0" w:noVBand="1"/>
        </w:tblPrEx>
        <w:tc>
          <w:tcPr>
            <w:tcW w:w="6487" w:type="dxa"/>
            <w:tcBorders>
              <w:top w:val="single" w:sz="8" w:space="0" w:color="000080"/>
              <w:left w:val="single" w:sz="8" w:space="0" w:color="000080"/>
              <w:bottom w:val="single" w:sz="8" w:space="0" w:color="000080"/>
              <w:right w:val="single" w:sz="8" w:space="0" w:color="000080"/>
            </w:tcBorders>
            <w:vAlign w:val="center"/>
            <w:hideMark/>
          </w:tcPr>
          <w:p w14:paraId="0B234617" w14:textId="77777777" w:rsidR="001902B8" w:rsidRDefault="001902B8" w:rsidP="001902B8">
            <w:pPr>
              <w:tabs>
                <w:tab w:val="left" w:pos="360"/>
              </w:tabs>
              <w:spacing w:before="120" w:after="120"/>
              <w:rPr>
                <w:rFonts w:ascii="Calibri" w:hAnsi="Calibri"/>
                <w:sz w:val="20"/>
                <w:szCs w:val="20"/>
              </w:rPr>
            </w:pPr>
            <w:r>
              <w:rPr>
                <w:rFonts w:ascii="Calibri" w:hAnsi="Calibri"/>
                <w:sz w:val="20"/>
                <w:szCs w:val="20"/>
              </w:rPr>
              <w:t>Engage and communicate effectively at all levels</w:t>
            </w:r>
          </w:p>
        </w:tc>
        <w:tc>
          <w:tcPr>
            <w:tcW w:w="1276" w:type="dxa"/>
            <w:tcBorders>
              <w:top w:val="single" w:sz="8" w:space="0" w:color="000080"/>
              <w:left w:val="single" w:sz="8" w:space="0" w:color="000080"/>
              <w:bottom w:val="single" w:sz="8" w:space="0" w:color="000080"/>
              <w:right w:val="single" w:sz="8" w:space="0" w:color="000080"/>
            </w:tcBorders>
            <w:hideMark/>
          </w:tcPr>
          <w:p w14:paraId="634492DB" w14:textId="77777777" w:rsidR="001902B8" w:rsidRDefault="001902B8" w:rsidP="001902B8">
            <w:pPr>
              <w:tabs>
                <w:tab w:val="right" w:pos="3031"/>
              </w:tabs>
              <w:spacing w:before="120" w:after="120"/>
              <w:jc w:val="center"/>
              <w:rPr>
                <w:rFonts w:ascii="Calibri" w:hAnsi="Calibri"/>
                <w:sz w:val="20"/>
                <w:szCs w:val="20"/>
              </w:rPr>
            </w:pPr>
            <w:r>
              <w:rPr>
                <w:rFonts w:ascii="Calibri" w:hAnsi="Calibri"/>
                <w:sz w:val="20"/>
                <w:szCs w:val="20"/>
              </w:rPr>
              <w:t>E</w:t>
            </w:r>
          </w:p>
        </w:tc>
        <w:tc>
          <w:tcPr>
            <w:tcW w:w="1417" w:type="dxa"/>
            <w:tcBorders>
              <w:top w:val="single" w:sz="8" w:space="0" w:color="000080"/>
              <w:left w:val="single" w:sz="8" w:space="0" w:color="000080"/>
              <w:bottom w:val="single" w:sz="8" w:space="0" w:color="000080"/>
              <w:right w:val="single" w:sz="8" w:space="0" w:color="000080"/>
            </w:tcBorders>
            <w:hideMark/>
          </w:tcPr>
          <w:p w14:paraId="58C2C5BB" w14:textId="77777777" w:rsidR="001902B8" w:rsidRDefault="001902B8" w:rsidP="001902B8">
            <w:pPr>
              <w:tabs>
                <w:tab w:val="right" w:pos="2983"/>
              </w:tabs>
              <w:spacing w:before="120" w:after="120"/>
              <w:jc w:val="center"/>
              <w:rPr>
                <w:rFonts w:ascii="Calibri" w:hAnsi="Calibri"/>
                <w:sz w:val="20"/>
                <w:szCs w:val="20"/>
              </w:rPr>
            </w:pPr>
            <w:r>
              <w:rPr>
                <w:rFonts w:ascii="Calibri" w:hAnsi="Calibri"/>
                <w:sz w:val="20"/>
                <w:szCs w:val="20"/>
              </w:rPr>
              <w:t>AI</w:t>
            </w:r>
          </w:p>
        </w:tc>
      </w:tr>
      <w:tr w:rsidR="001902B8" w14:paraId="5F3DC609" w14:textId="77777777" w:rsidTr="00083CE8">
        <w:tblPrEx>
          <w:tblLook w:val="04A0" w:firstRow="1" w:lastRow="0" w:firstColumn="1" w:lastColumn="0" w:noHBand="0" w:noVBand="1"/>
        </w:tblPrEx>
        <w:tc>
          <w:tcPr>
            <w:tcW w:w="6487" w:type="dxa"/>
            <w:tcBorders>
              <w:top w:val="single" w:sz="8" w:space="0" w:color="000080"/>
              <w:left w:val="single" w:sz="8" w:space="0" w:color="000080"/>
              <w:bottom w:val="single" w:sz="8" w:space="0" w:color="000080"/>
              <w:right w:val="single" w:sz="8" w:space="0" w:color="000080"/>
            </w:tcBorders>
            <w:vAlign w:val="center"/>
            <w:hideMark/>
          </w:tcPr>
          <w:p w14:paraId="03B17421" w14:textId="77777777" w:rsidR="001902B8" w:rsidRDefault="001902B8" w:rsidP="001902B8">
            <w:pPr>
              <w:tabs>
                <w:tab w:val="left" w:pos="360"/>
              </w:tabs>
              <w:spacing w:before="120" w:after="120"/>
              <w:rPr>
                <w:rFonts w:ascii="Calibri" w:hAnsi="Calibri"/>
                <w:sz w:val="20"/>
                <w:szCs w:val="20"/>
              </w:rPr>
            </w:pPr>
            <w:r>
              <w:rPr>
                <w:rFonts w:ascii="Calibri" w:hAnsi="Calibri"/>
                <w:sz w:val="20"/>
                <w:szCs w:val="20"/>
              </w:rPr>
              <w:t xml:space="preserve">Effectively plan for and deliver high performance with integrity </w:t>
            </w:r>
          </w:p>
        </w:tc>
        <w:tc>
          <w:tcPr>
            <w:tcW w:w="1276" w:type="dxa"/>
            <w:tcBorders>
              <w:top w:val="single" w:sz="8" w:space="0" w:color="000080"/>
              <w:left w:val="single" w:sz="8" w:space="0" w:color="000080"/>
              <w:bottom w:val="single" w:sz="8" w:space="0" w:color="000080"/>
              <w:right w:val="single" w:sz="8" w:space="0" w:color="000080"/>
            </w:tcBorders>
            <w:hideMark/>
          </w:tcPr>
          <w:p w14:paraId="49C0C2CC" w14:textId="77777777" w:rsidR="001902B8" w:rsidRDefault="001902B8" w:rsidP="001902B8">
            <w:pPr>
              <w:tabs>
                <w:tab w:val="right" w:pos="3031"/>
              </w:tabs>
              <w:spacing w:before="120" w:after="120"/>
              <w:jc w:val="center"/>
              <w:rPr>
                <w:rFonts w:ascii="Calibri" w:hAnsi="Calibri"/>
                <w:sz w:val="20"/>
                <w:szCs w:val="20"/>
              </w:rPr>
            </w:pPr>
            <w:r>
              <w:rPr>
                <w:rFonts w:ascii="Calibri" w:hAnsi="Calibri"/>
                <w:sz w:val="20"/>
                <w:szCs w:val="20"/>
              </w:rPr>
              <w:t>E</w:t>
            </w:r>
          </w:p>
        </w:tc>
        <w:tc>
          <w:tcPr>
            <w:tcW w:w="1417" w:type="dxa"/>
            <w:tcBorders>
              <w:top w:val="single" w:sz="8" w:space="0" w:color="000080"/>
              <w:left w:val="single" w:sz="8" w:space="0" w:color="000080"/>
              <w:bottom w:val="single" w:sz="8" w:space="0" w:color="000080"/>
              <w:right w:val="single" w:sz="8" w:space="0" w:color="000080"/>
            </w:tcBorders>
            <w:hideMark/>
          </w:tcPr>
          <w:p w14:paraId="02FDD76B" w14:textId="77777777" w:rsidR="001902B8" w:rsidRDefault="001902B8" w:rsidP="001902B8">
            <w:pPr>
              <w:tabs>
                <w:tab w:val="right" w:pos="2983"/>
              </w:tabs>
              <w:spacing w:before="120" w:after="120"/>
              <w:jc w:val="center"/>
              <w:rPr>
                <w:rFonts w:ascii="Calibri" w:hAnsi="Calibri"/>
                <w:sz w:val="20"/>
                <w:szCs w:val="20"/>
              </w:rPr>
            </w:pPr>
            <w:r>
              <w:rPr>
                <w:rFonts w:ascii="Calibri" w:hAnsi="Calibri"/>
                <w:sz w:val="20"/>
                <w:szCs w:val="20"/>
              </w:rPr>
              <w:t>AI</w:t>
            </w:r>
          </w:p>
        </w:tc>
      </w:tr>
      <w:tr w:rsidR="001902B8" w14:paraId="7664938D" w14:textId="77777777" w:rsidTr="00083CE8">
        <w:tblPrEx>
          <w:tblLook w:val="04A0" w:firstRow="1" w:lastRow="0" w:firstColumn="1" w:lastColumn="0" w:noHBand="0" w:noVBand="1"/>
        </w:tblPrEx>
        <w:tc>
          <w:tcPr>
            <w:tcW w:w="6487" w:type="dxa"/>
            <w:tcBorders>
              <w:top w:val="single" w:sz="8" w:space="0" w:color="000080"/>
              <w:left w:val="single" w:sz="8" w:space="0" w:color="000080"/>
              <w:bottom w:val="single" w:sz="8" w:space="0" w:color="000080"/>
              <w:right w:val="single" w:sz="8" w:space="0" w:color="000080"/>
            </w:tcBorders>
            <w:vAlign w:val="center"/>
            <w:hideMark/>
          </w:tcPr>
          <w:p w14:paraId="5FE340E1" w14:textId="5F443975" w:rsidR="001902B8" w:rsidRDefault="001902B8" w:rsidP="001902B8">
            <w:pPr>
              <w:tabs>
                <w:tab w:val="left" w:pos="360"/>
              </w:tabs>
              <w:spacing w:before="120" w:after="120"/>
              <w:rPr>
                <w:rFonts w:ascii="Calibri" w:hAnsi="Calibri"/>
                <w:sz w:val="20"/>
                <w:szCs w:val="20"/>
              </w:rPr>
            </w:pPr>
            <w:r w:rsidRPr="001902B8">
              <w:rPr>
                <w:rFonts w:ascii="Calibri" w:hAnsi="Calibri"/>
                <w:sz w:val="20"/>
                <w:szCs w:val="20"/>
              </w:rPr>
              <w:t>Commercial acumen and business awareness</w:t>
            </w:r>
          </w:p>
        </w:tc>
        <w:tc>
          <w:tcPr>
            <w:tcW w:w="1276" w:type="dxa"/>
            <w:tcBorders>
              <w:top w:val="single" w:sz="8" w:space="0" w:color="000080"/>
              <w:left w:val="single" w:sz="8" w:space="0" w:color="000080"/>
              <w:bottom w:val="single" w:sz="8" w:space="0" w:color="000080"/>
              <w:right w:val="single" w:sz="8" w:space="0" w:color="000080"/>
            </w:tcBorders>
            <w:hideMark/>
          </w:tcPr>
          <w:p w14:paraId="2C3CE104" w14:textId="28F680E9" w:rsidR="001902B8" w:rsidRDefault="001902B8" w:rsidP="001902B8">
            <w:pPr>
              <w:tabs>
                <w:tab w:val="right" w:pos="3031"/>
              </w:tabs>
              <w:spacing w:before="120" w:after="120"/>
              <w:jc w:val="center"/>
              <w:rPr>
                <w:rFonts w:ascii="Calibri" w:hAnsi="Calibri"/>
                <w:sz w:val="20"/>
                <w:szCs w:val="20"/>
              </w:rPr>
            </w:pPr>
            <w:r>
              <w:rPr>
                <w:rFonts w:ascii="Calibri" w:hAnsi="Calibri"/>
                <w:sz w:val="20"/>
                <w:szCs w:val="20"/>
              </w:rPr>
              <w:t>E</w:t>
            </w:r>
          </w:p>
        </w:tc>
        <w:tc>
          <w:tcPr>
            <w:tcW w:w="1417" w:type="dxa"/>
            <w:tcBorders>
              <w:top w:val="single" w:sz="8" w:space="0" w:color="000080"/>
              <w:left w:val="single" w:sz="8" w:space="0" w:color="000080"/>
              <w:bottom w:val="single" w:sz="8" w:space="0" w:color="000080"/>
              <w:right w:val="single" w:sz="8" w:space="0" w:color="000080"/>
            </w:tcBorders>
            <w:hideMark/>
          </w:tcPr>
          <w:p w14:paraId="369111CC" w14:textId="77777777" w:rsidR="001902B8" w:rsidRDefault="001902B8" w:rsidP="001902B8">
            <w:pPr>
              <w:tabs>
                <w:tab w:val="right" w:pos="2983"/>
              </w:tabs>
              <w:spacing w:before="120" w:after="120"/>
              <w:jc w:val="center"/>
              <w:rPr>
                <w:rFonts w:ascii="Calibri" w:hAnsi="Calibri"/>
                <w:sz w:val="20"/>
                <w:szCs w:val="20"/>
              </w:rPr>
            </w:pPr>
            <w:r>
              <w:rPr>
                <w:rFonts w:ascii="Calibri" w:hAnsi="Calibri"/>
                <w:sz w:val="20"/>
                <w:szCs w:val="20"/>
              </w:rPr>
              <w:t>AI</w:t>
            </w:r>
          </w:p>
        </w:tc>
      </w:tr>
      <w:tr w:rsidR="001902B8" w:rsidRPr="00480EF1" w14:paraId="683B42B0" w14:textId="77777777" w:rsidTr="001C798C">
        <w:tc>
          <w:tcPr>
            <w:tcW w:w="9180" w:type="dxa"/>
            <w:gridSpan w:val="3"/>
          </w:tcPr>
          <w:p w14:paraId="0B7D7D44" w14:textId="77777777" w:rsidR="001902B8" w:rsidRPr="00480EF1" w:rsidRDefault="001902B8" w:rsidP="001902B8">
            <w:pPr>
              <w:tabs>
                <w:tab w:val="right" w:pos="2983"/>
              </w:tabs>
              <w:spacing w:before="120" w:after="120" w:line="240" w:lineRule="auto"/>
              <w:rPr>
                <w:rFonts w:ascii="Calibri" w:eastAsia="Times New Roman" w:hAnsi="Calibri" w:cs="Times New Roman"/>
                <w:b/>
                <w:color w:val="000080"/>
                <w:sz w:val="20"/>
                <w:szCs w:val="20"/>
              </w:rPr>
            </w:pPr>
            <w:r w:rsidRPr="0002153A">
              <w:rPr>
                <w:rFonts w:ascii="Calibri" w:eastAsia="Times New Roman" w:hAnsi="Calibri" w:cs="Times New Roman"/>
                <w:b/>
                <w:color w:val="1F497D" w:themeColor="text2"/>
                <w:sz w:val="20"/>
                <w:szCs w:val="20"/>
              </w:rPr>
              <w:t>2. Job specific skills and experience</w:t>
            </w:r>
          </w:p>
        </w:tc>
      </w:tr>
      <w:tr w:rsidR="001902B8" w14:paraId="01960B99" w14:textId="77777777" w:rsidTr="00083CE8">
        <w:tc>
          <w:tcPr>
            <w:tcW w:w="6487" w:type="dxa"/>
            <w:tcBorders>
              <w:top w:val="single" w:sz="8" w:space="0" w:color="000080"/>
              <w:left w:val="single" w:sz="8" w:space="0" w:color="000080"/>
              <w:bottom w:val="single" w:sz="8" w:space="0" w:color="000080"/>
              <w:right w:val="single" w:sz="8" w:space="0" w:color="000080"/>
            </w:tcBorders>
            <w:vAlign w:val="center"/>
          </w:tcPr>
          <w:p w14:paraId="447A417D" w14:textId="5C020A4A" w:rsidR="001902B8" w:rsidRPr="001C798C" w:rsidRDefault="001902B8" w:rsidP="001902B8">
            <w:pPr>
              <w:tabs>
                <w:tab w:val="left" w:pos="360"/>
              </w:tabs>
              <w:spacing w:before="120" w:after="120" w:line="240" w:lineRule="auto"/>
              <w:rPr>
                <w:rFonts w:ascii="Calibri" w:eastAsia="Times New Roman" w:hAnsi="Calibri" w:cs="Times New Roman"/>
                <w:sz w:val="20"/>
                <w:szCs w:val="20"/>
              </w:rPr>
            </w:pPr>
            <w:r w:rsidRPr="001C798C">
              <w:rPr>
                <w:rFonts w:ascii="Calibri" w:eastAsia="Times New Roman" w:hAnsi="Calibri" w:cs="Times New Roman"/>
                <w:sz w:val="20"/>
                <w:szCs w:val="20"/>
              </w:rPr>
              <w:t xml:space="preserve">Experience of </w:t>
            </w:r>
            <w:r>
              <w:rPr>
                <w:rFonts w:ascii="Calibri" w:eastAsia="Times New Roman" w:hAnsi="Calibri" w:cs="Times New Roman"/>
                <w:sz w:val="20"/>
                <w:szCs w:val="20"/>
              </w:rPr>
              <w:t>implementation and management of data collection systems for both qualitative and quantitative data.</w:t>
            </w:r>
          </w:p>
        </w:tc>
        <w:tc>
          <w:tcPr>
            <w:tcW w:w="1276" w:type="dxa"/>
            <w:tcBorders>
              <w:top w:val="single" w:sz="8" w:space="0" w:color="000080"/>
              <w:left w:val="single" w:sz="8" w:space="0" w:color="000080"/>
              <w:bottom w:val="single" w:sz="8" w:space="0" w:color="000080"/>
              <w:right w:val="single" w:sz="8" w:space="0" w:color="000080"/>
            </w:tcBorders>
          </w:tcPr>
          <w:p w14:paraId="212F334D" w14:textId="77777777" w:rsidR="001902B8" w:rsidRPr="001C798C" w:rsidRDefault="001902B8" w:rsidP="001902B8">
            <w:pPr>
              <w:tabs>
                <w:tab w:val="right" w:pos="3031"/>
              </w:tabs>
              <w:spacing w:before="120" w:after="120" w:line="240" w:lineRule="auto"/>
              <w:jc w:val="center"/>
              <w:rPr>
                <w:rFonts w:ascii="Calibri" w:eastAsia="Times New Roman" w:hAnsi="Calibri" w:cs="Times New Roman"/>
                <w:sz w:val="20"/>
                <w:szCs w:val="20"/>
              </w:rPr>
            </w:pPr>
            <w:r w:rsidRPr="001C798C">
              <w:rPr>
                <w:rFonts w:ascii="Calibri" w:eastAsia="Times New Roman" w:hAnsi="Calibri" w:cs="Times New Roman"/>
                <w:sz w:val="20"/>
                <w:szCs w:val="20"/>
              </w:rPr>
              <w:t>E</w:t>
            </w:r>
          </w:p>
        </w:tc>
        <w:tc>
          <w:tcPr>
            <w:tcW w:w="1417" w:type="dxa"/>
            <w:tcBorders>
              <w:top w:val="single" w:sz="8" w:space="0" w:color="000080"/>
              <w:left w:val="single" w:sz="8" w:space="0" w:color="000080"/>
              <w:bottom w:val="single" w:sz="8" w:space="0" w:color="000080"/>
              <w:right w:val="single" w:sz="8" w:space="0" w:color="000080"/>
            </w:tcBorders>
          </w:tcPr>
          <w:p w14:paraId="2ACFD11D" w14:textId="77777777" w:rsidR="001902B8" w:rsidRPr="001C798C" w:rsidRDefault="001902B8" w:rsidP="001902B8">
            <w:pPr>
              <w:tabs>
                <w:tab w:val="right" w:pos="2983"/>
              </w:tabs>
              <w:spacing w:before="120" w:after="120" w:line="240" w:lineRule="auto"/>
              <w:jc w:val="center"/>
              <w:rPr>
                <w:rFonts w:ascii="Calibri" w:eastAsia="Times New Roman" w:hAnsi="Calibri" w:cs="Times New Roman"/>
                <w:sz w:val="20"/>
                <w:szCs w:val="20"/>
              </w:rPr>
            </w:pPr>
            <w:r w:rsidRPr="001C798C">
              <w:rPr>
                <w:rFonts w:ascii="Calibri" w:eastAsia="Times New Roman" w:hAnsi="Calibri" w:cs="Times New Roman"/>
                <w:sz w:val="20"/>
                <w:szCs w:val="20"/>
              </w:rPr>
              <w:t>AI</w:t>
            </w:r>
          </w:p>
        </w:tc>
      </w:tr>
      <w:tr w:rsidR="001902B8" w14:paraId="1A62FEB1" w14:textId="77777777" w:rsidTr="00083CE8">
        <w:tc>
          <w:tcPr>
            <w:tcW w:w="6487" w:type="dxa"/>
            <w:tcBorders>
              <w:top w:val="single" w:sz="8" w:space="0" w:color="000080"/>
              <w:left w:val="single" w:sz="8" w:space="0" w:color="000080"/>
              <w:bottom w:val="single" w:sz="8" w:space="0" w:color="000080"/>
              <w:right w:val="single" w:sz="8" w:space="0" w:color="000080"/>
            </w:tcBorders>
            <w:vAlign w:val="center"/>
          </w:tcPr>
          <w:p w14:paraId="744799B0" w14:textId="3E6294C4" w:rsidR="001902B8" w:rsidRPr="001C798C" w:rsidRDefault="001902B8" w:rsidP="001902B8">
            <w:pPr>
              <w:tabs>
                <w:tab w:val="left" w:pos="360"/>
              </w:tabs>
              <w:spacing w:before="120" w:after="120" w:line="240" w:lineRule="auto"/>
              <w:rPr>
                <w:rFonts w:ascii="Calibri" w:eastAsia="Times New Roman" w:hAnsi="Calibri" w:cs="Times New Roman"/>
                <w:sz w:val="20"/>
                <w:szCs w:val="20"/>
              </w:rPr>
            </w:pPr>
            <w:r>
              <w:rPr>
                <w:rFonts w:ascii="Calibri" w:eastAsia="Times New Roman" w:hAnsi="Calibri" w:cs="Times New Roman"/>
                <w:sz w:val="20"/>
                <w:szCs w:val="20"/>
              </w:rPr>
              <w:t>Experience of qualitative and quantitative data analysis and report writing for internal and external stakeholders.</w:t>
            </w:r>
          </w:p>
        </w:tc>
        <w:tc>
          <w:tcPr>
            <w:tcW w:w="1276" w:type="dxa"/>
            <w:tcBorders>
              <w:top w:val="single" w:sz="8" w:space="0" w:color="000080"/>
              <w:left w:val="single" w:sz="8" w:space="0" w:color="000080"/>
              <w:bottom w:val="single" w:sz="8" w:space="0" w:color="000080"/>
              <w:right w:val="single" w:sz="8" w:space="0" w:color="000080"/>
            </w:tcBorders>
          </w:tcPr>
          <w:p w14:paraId="79DFDC1D" w14:textId="77777777" w:rsidR="001902B8" w:rsidRPr="001C798C" w:rsidRDefault="001902B8" w:rsidP="001902B8">
            <w:pPr>
              <w:tabs>
                <w:tab w:val="right" w:pos="3031"/>
              </w:tabs>
              <w:spacing w:before="120" w:after="120" w:line="240" w:lineRule="auto"/>
              <w:jc w:val="center"/>
              <w:rPr>
                <w:rFonts w:ascii="Calibri" w:eastAsia="Times New Roman" w:hAnsi="Calibri" w:cs="Times New Roman"/>
                <w:sz w:val="20"/>
                <w:szCs w:val="20"/>
              </w:rPr>
            </w:pPr>
            <w:r w:rsidRPr="001C798C">
              <w:rPr>
                <w:rFonts w:ascii="Calibri" w:eastAsia="Times New Roman" w:hAnsi="Calibri" w:cs="Times New Roman"/>
                <w:sz w:val="20"/>
                <w:szCs w:val="20"/>
              </w:rPr>
              <w:t>E</w:t>
            </w:r>
          </w:p>
        </w:tc>
        <w:tc>
          <w:tcPr>
            <w:tcW w:w="1417" w:type="dxa"/>
            <w:tcBorders>
              <w:top w:val="single" w:sz="8" w:space="0" w:color="000080"/>
              <w:left w:val="single" w:sz="8" w:space="0" w:color="000080"/>
              <w:bottom w:val="single" w:sz="8" w:space="0" w:color="000080"/>
              <w:right w:val="single" w:sz="8" w:space="0" w:color="000080"/>
            </w:tcBorders>
          </w:tcPr>
          <w:p w14:paraId="1C0C2E90" w14:textId="77777777" w:rsidR="001902B8" w:rsidRPr="001C798C" w:rsidRDefault="001902B8" w:rsidP="001902B8">
            <w:pPr>
              <w:tabs>
                <w:tab w:val="right" w:pos="2983"/>
              </w:tabs>
              <w:spacing w:before="120" w:after="120" w:line="240" w:lineRule="auto"/>
              <w:jc w:val="center"/>
              <w:rPr>
                <w:rFonts w:ascii="Calibri" w:eastAsia="Times New Roman" w:hAnsi="Calibri" w:cs="Times New Roman"/>
                <w:sz w:val="20"/>
                <w:szCs w:val="20"/>
              </w:rPr>
            </w:pPr>
            <w:r w:rsidRPr="001C798C">
              <w:rPr>
                <w:rFonts w:ascii="Calibri" w:eastAsia="Times New Roman" w:hAnsi="Calibri" w:cs="Times New Roman"/>
                <w:sz w:val="20"/>
                <w:szCs w:val="20"/>
              </w:rPr>
              <w:t>AI</w:t>
            </w:r>
          </w:p>
        </w:tc>
      </w:tr>
      <w:tr w:rsidR="001902B8" w14:paraId="5D0BDF0A" w14:textId="77777777" w:rsidTr="00083CE8">
        <w:tc>
          <w:tcPr>
            <w:tcW w:w="6487" w:type="dxa"/>
            <w:tcBorders>
              <w:top w:val="single" w:sz="8" w:space="0" w:color="000080"/>
              <w:left w:val="single" w:sz="8" w:space="0" w:color="000080"/>
              <w:bottom w:val="single" w:sz="8" w:space="0" w:color="000080"/>
              <w:right w:val="single" w:sz="8" w:space="0" w:color="000080"/>
            </w:tcBorders>
            <w:vAlign w:val="center"/>
          </w:tcPr>
          <w:p w14:paraId="62D17E80" w14:textId="479223A9" w:rsidR="001902B8" w:rsidRPr="001C798C" w:rsidRDefault="001902B8" w:rsidP="001902B8">
            <w:pPr>
              <w:tabs>
                <w:tab w:val="left" w:pos="360"/>
              </w:tabs>
              <w:spacing w:before="120" w:after="120" w:line="240" w:lineRule="auto"/>
              <w:rPr>
                <w:rFonts w:ascii="Calibri" w:eastAsia="Times New Roman" w:hAnsi="Calibri" w:cs="Times New Roman"/>
                <w:sz w:val="20"/>
                <w:szCs w:val="20"/>
              </w:rPr>
            </w:pPr>
            <w:r w:rsidRPr="001C798C">
              <w:rPr>
                <w:rFonts w:ascii="Calibri" w:eastAsia="Times New Roman" w:hAnsi="Calibri" w:cs="Times New Roman"/>
                <w:sz w:val="20"/>
                <w:szCs w:val="20"/>
              </w:rPr>
              <w:t>Experience of record keeping and collecting financial information</w:t>
            </w:r>
          </w:p>
        </w:tc>
        <w:tc>
          <w:tcPr>
            <w:tcW w:w="1276" w:type="dxa"/>
            <w:tcBorders>
              <w:top w:val="single" w:sz="8" w:space="0" w:color="000080"/>
              <w:left w:val="single" w:sz="8" w:space="0" w:color="000080"/>
              <w:bottom w:val="single" w:sz="8" w:space="0" w:color="000080"/>
              <w:right w:val="single" w:sz="8" w:space="0" w:color="000080"/>
            </w:tcBorders>
          </w:tcPr>
          <w:p w14:paraId="19EEE92A" w14:textId="3647C546" w:rsidR="001902B8" w:rsidRPr="001C798C" w:rsidRDefault="001902B8" w:rsidP="001902B8">
            <w:pPr>
              <w:tabs>
                <w:tab w:val="right" w:pos="3031"/>
              </w:tabs>
              <w:spacing w:before="120" w:after="120" w:line="240" w:lineRule="auto"/>
              <w:jc w:val="center"/>
              <w:rPr>
                <w:rFonts w:ascii="Calibri" w:eastAsia="Times New Roman" w:hAnsi="Calibri" w:cs="Times New Roman"/>
                <w:sz w:val="20"/>
                <w:szCs w:val="20"/>
              </w:rPr>
            </w:pPr>
            <w:r w:rsidRPr="001C798C">
              <w:rPr>
                <w:rFonts w:ascii="Calibri" w:eastAsia="Times New Roman" w:hAnsi="Calibri" w:cs="Times New Roman"/>
                <w:sz w:val="20"/>
                <w:szCs w:val="20"/>
              </w:rPr>
              <w:t>E</w:t>
            </w:r>
          </w:p>
        </w:tc>
        <w:tc>
          <w:tcPr>
            <w:tcW w:w="1417" w:type="dxa"/>
            <w:tcBorders>
              <w:top w:val="single" w:sz="8" w:space="0" w:color="000080"/>
              <w:left w:val="single" w:sz="8" w:space="0" w:color="000080"/>
              <w:bottom w:val="single" w:sz="8" w:space="0" w:color="000080"/>
              <w:right w:val="single" w:sz="8" w:space="0" w:color="000080"/>
            </w:tcBorders>
          </w:tcPr>
          <w:p w14:paraId="7D73C2FA" w14:textId="7D55271C" w:rsidR="001902B8" w:rsidRPr="001C798C" w:rsidRDefault="001902B8" w:rsidP="001902B8">
            <w:pPr>
              <w:tabs>
                <w:tab w:val="right" w:pos="2983"/>
              </w:tabs>
              <w:spacing w:before="120" w:after="120" w:line="240" w:lineRule="auto"/>
              <w:jc w:val="center"/>
              <w:rPr>
                <w:rFonts w:ascii="Calibri" w:eastAsia="Times New Roman" w:hAnsi="Calibri" w:cs="Times New Roman"/>
                <w:sz w:val="20"/>
                <w:szCs w:val="20"/>
              </w:rPr>
            </w:pPr>
            <w:r w:rsidRPr="001C798C">
              <w:rPr>
                <w:rFonts w:ascii="Calibri" w:eastAsia="Times New Roman" w:hAnsi="Calibri" w:cs="Times New Roman"/>
                <w:sz w:val="20"/>
                <w:szCs w:val="20"/>
              </w:rPr>
              <w:t>A I</w:t>
            </w:r>
          </w:p>
        </w:tc>
      </w:tr>
      <w:tr w:rsidR="001902B8" w14:paraId="654FE63D" w14:textId="77777777" w:rsidTr="00083CE8">
        <w:tc>
          <w:tcPr>
            <w:tcW w:w="6487" w:type="dxa"/>
            <w:tcBorders>
              <w:top w:val="single" w:sz="8" w:space="0" w:color="000080"/>
              <w:left w:val="single" w:sz="8" w:space="0" w:color="000080"/>
              <w:bottom w:val="single" w:sz="8" w:space="0" w:color="000080"/>
              <w:right w:val="single" w:sz="8" w:space="0" w:color="000080"/>
            </w:tcBorders>
            <w:vAlign w:val="center"/>
          </w:tcPr>
          <w:p w14:paraId="2B7863F7" w14:textId="3DB8FE7D" w:rsidR="001902B8" w:rsidRPr="001C798C" w:rsidRDefault="001902B8" w:rsidP="001902B8">
            <w:pPr>
              <w:tabs>
                <w:tab w:val="left" w:pos="360"/>
              </w:tabs>
              <w:spacing w:before="120" w:after="120" w:line="240" w:lineRule="auto"/>
              <w:rPr>
                <w:rFonts w:ascii="Calibri" w:eastAsia="Times New Roman" w:hAnsi="Calibri" w:cs="Times New Roman"/>
                <w:sz w:val="20"/>
                <w:szCs w:val="20"/>
              </w:rPr>
            </w:pPr>
            <w:r>
              <w:rPr>
                <w:rFonts w:ascii="Calibri" w:eastAsia="Times New Roman" w:hAnsi="Calibri" w:cs="Times New Roman"/>
                <w:sz w:val="20"/>
                <w:szCs w:val="20"/>
              </w:rPr>
              <w:t>Experience of the management and administration of a CRM system.</w:t>
            </w:r>
          </w:p>
        </w:tc>
        <w:tc>
          <w:tcPr>
            <w:tcW w:w="1276" w:type="dxa"/>
            <w:tcBorders>
              <w:top w:val="single" w:sz="8" w:space="0" w:color="000080"/>
              <w:left w:val="single" w:sz="8" w:space="0" w:color="000080"/>
              <w:bottom w:val="single" w:sz="8" w:space="0" w:color="000080"/>
              <w:right w:val="single" w:sz="8" w:space="0" w:color="000080"/>
            </w:tcBorders>
          </w:tcPr>
          <w:p w14:paraId="449FD2B2" w14:textId="3554BD12" w:rsidR="001902B8" w:rsidRPr="001C798C" w:rsidRDefault="00B96914" w:rsidP="001902B8">
            <w:pPr>
              <w:tabs>
                <w:tab w:val="right" w:pos="3031"/>
              </w:tabs>
              <w:spacing w:before="120" w:after="120" w:line="240" w:lineRule="auto"/>
              <w:jc w:val="center"/>
              <w:rPr>
                <w:rFonts w:ascii="Calibri" w:eastAsia="Times New Roman" w:hAnsi="Calibri" w:cs="Times New Roman"/>
                <w:sz w:val="20"/>
                <w:szCs w:val="20"/>
              </w:rPr>
            </w:pPr>
            <w:r>
              <w:rPr>
                <w:rFonts w:ascii="Calibri" w:eastAsia="Times New Roman" w:hAnsi="Calibri" w:cs="Times New Roman"/>
                <w:sz w:val="20"/>
                <w:szCs w:val="20"/>
              </w:rPr>
              <w:t>D</w:t>
            </w:r>
          </w:p>
        </w:tc>
        <w:tc>
          <w:tcPr>
            <w:tcW w:w="1417" w:type="dxa"/>
            <w:tcBorders>
              <w:top w:val="single" w:sz="8" w:space="0" w:color="000080"/>
              <w:left w:val="single" w:sz="8" w:space="0" w:color="000080"/>
              <w:bottom w:val="single" w:sz="8" w:space="0" w:color="000080"/>
              <w:right w:val="single" w:sz="8" w:space="0" w:color="000080"/>
            </w:tcBorders>
          </w:tcPr>
          <w:p w14:paraId="4262D9F2" w14:textId="4F8BB0F4" w:rsidR="001902B8" w:rsidRPr="001C798C" w:rsidRDefault="001902B8" w:rsidP="001902B8">
            <w:pPr>
              <w:tabs>
                <w:tab w:val="right" w:pos="2983"/>
              </w:tabs>
              <w:spacing w:before="120" w:after="120" w:line="240" w:lineRule="auto"/>
              <w:jc w:val="center"/>
              <w:rPr>
                <w:rFonts w:ascii="Calibri" w:eastAsia="Times New Roman" w:hAnsi="Calibri" w:cs="Times New Roman"/>
                <w:sz w:val="20"/>
                <w:szCs w:val="20"/>
              </w:rPr>
            </w:pPr>
            <w:r w:rsidRPr="001C798C">
              <w:rPr>
                <w:rFonts w:ascii="Calibri" w:eastAsia="Times New Roman" w:hAnsi="Calibri" w:cs="Times New Roman"/>
                <w:sz w:val="20"/>
                <w:szCs w:val="20"/>
              </w:rPr>
              <w:t>A I</w:t>
            </w:r>
          </w:p>
        </w:tc>
      </w:tr>
      <w:tr w:rsidR="001902B8" w14:paraId="7EF8A6A3" w14:textId="77777777" w:rsidTr="00083CE8">
        <w:tc>
          <w:tcPr>
            <w:tcW w:w="6487" w:type="dxa"/>
            <w:tcBorders>
              <w:top w:val="single" w:sz="8" w:space="0" w:color="000080"/>
              <w:left w:val="single" w:sz="8" w:space="0" w:color="000080"/>
              <w:bottom w:val="single" w:sz="8" w:space="0" w:color="000080"/>
              <w:right w:val="single" w:sz="8" w:space="0" w:color="000080"/>
            </w:tcBorders>
            <w:vAlign w:val="center"/>
          </w:tcPr>
          <w:p w14:paraId="45409D62" w14:textId="77777777" w:rsidR="001902B8" w:rsidRPr="001C798C" w:rsidRDefault="001902B8" w:rsidP="001902B8">
            <w:pPr>
              <w:tabs>
                <w:tab w:val="left" w:pos="360"/>
              </w:tabs>
              <w:spacing w:before="120" w:after="120" w:line="240" w:lineRule="auto"/>
              <w:rPr>
                <w:rFonts w:ascii="Calibri" w:eastAsia="Times New Roman" w:hAnsi="Calibri" w:cs="Times New Roman"/>
                <w:sz w:val="20"/>
                <w:szCs w:val="20"/>
              </w:rPr>
            </w:pPr>
            <w:r w:rsidRPr="001C798C">
              <w:rPr>
                <w:rFonts w:ascii="Calibri" w:eastAsia="Times New Roman" w:hAnsi="Calibri" w:cs="Times New Roman"/>
                <w:sz w:val="20"/>
                <w:szCs w:val="20"/>
              </w:rPr>
              <w:t>Self-motivated and able to work on own initiative and with minimum supervision</w:t>
            </w:r>
          </w:p>
        </w:tc>
        <w:tc>
          <w:tcPr>
            <w:tcW w:w="1276" w:type="dxa"/>
            <w:tcBorders>
              <w:top w:val="single" w:sz="8" w:space="0" w:color="000080"/>
              <w:left w:val="single" w:sz="8" w:space="0" w:color="000080"/>
              <w:bottom w:val="single" w:sz="8" w:space="0" w:color="000080"/>
              <w:right w:val="single" w:sz="8" w:space="0" w:color="000080"/>
            </w:tcBorders>
          </w:tcPr>
          <w:p w14:paraId="5AE28FAB" w14:textId="096ACF46" w:rsidR="001902B8" w:rsidRPr="001C798C" w:rsidRDefault="00B96914" w:rsidP="001902B8">
            <w:pPr>
              <w:tabs>
                <w:tab w:val="right" w:pos="3031"/>
              </w:tabs>
              <w:spacing w:before="120" w:after="120" w:line="240" w:lineRule="auto"/>
              <w:jc w:val="center"/>
              <w:rPr>
                <w:rFonts w:ascii="Calibri" w:eastAsia="Times New Roman" w:hAnsi="Calibri" w:cs="Times New Roman"/>
                <w:sz w:val="20"/>
                <w:szCs w:val="20"/>
              </w:rPr>
            </w:pPr>
            <w:r>
              <w:rPr>
                <w:rFonts w:ascii="Calibri" w:eastAsia="Times New Roman" w:hAnsi="Calibri" w:cs="Times New Roman"/>
                <w:sz w:val="20"/>
                <w:szCs w:val="20"/>
              </w:rPr>
              <w:t>E</w:t>
            </w:r>
          </w:p>
        </w:tc>
        <w:tc>
          <w:tcPr>
            <w:tcW w:w="1417" w:type="dxa"/>
            <w:tcBorders>
              <w:top w:val="single" w:sz="8" w:space="0" w:color="000080"/>
              <w:left w:val="single" w:sz="8" w:space="0" w:color="000080"/>
              <w:bottom w:val="single" w:sz="8" w:space="0" w:color="000080"/>
              <w:right w:val="single" w:sz="8" w:space="0" w:color="000080"/>
            </w:tcBorders>
          </w:tcPr>
          <w:p w14:paraId="40AE6F82" w14:textId="77777777" w:rsidR="001902B8" w:rsidRPr="001C798C" w:rsidRDefault="001902B8" w:rsidP="001902B8">
            <w:pPr>
              <w:tabs>
                <w:tab w:val="right" w:pos="2983"/>
              </w:tabs>
              <w:spacing w:before="120" w:after="120" w:line="240" w:lineRule="auto"/>
              <w:jc w:val="center"/>
              <w:rPr>
                <w:rFonts w:ascii="Calibri" w:eastAsia="Times New Roman" w:hAnsi="Calibri" w:cs="Times New Roman"/>
                <w:sz w:val="20"/>
                <w:szCs w:val="20"/>
              </w:rPr>
            </w:pPr>
            <w:r w:rsidRPr="001C798C">
              <w:rPr>
                <w:rFonts w:ascii="Calibri" w:eastAsia="Times New Roman" w:hAnsi="Calibri" w:cs="Times New Roman"/>
                <w:sz w:val="20"/>
                <w:szCs w:val="20"/>
              </w:rPr>
              <w:t>A I</w:t>
            </w:r>
          </w:p>
        </w:tc>
      </w:tr>
      <w:tr w:rsidR="001902B8" w14:paraId="5A043B79" w14:textId="77777777" w:rsidTr="00083CE8">
        <w:tc>
          <w:tcPr>
            <w:tcW w:w="6487" w:type="dxa"/>
            <w:tcBorders>
              <w:top w:val="single" w:sz="8" w:space="0" w:color="000080"/>
              <w:left w:val="single" w:sz="8" w:space="0" w:color="000080"/>
              <w:bottom w:val="single" w:sz="8" w:space="0" w:color="000080"/>
              <w:right w:val="single" w:sz="8" w:space="0" w:color="000080"/>
            </w:tcBorders>
            <w:vAlign w:val="center"/>
          </w:tcPr>
          <w:p w14:paraId="03E1742B" w14:textId="769F5E9B" w:rsidR="001902B8" w:rsidRPr="001C798C" w:rsidRDefault="001902B8" w:rsidP="001902B8">
            <w:pPr>
              <w:tabs>
                <w:tab w:val="left" w:pos="360"/>
              </w:tabs>
              <w:spacing w:before="120" w:after="120" w:line="240" w:lineRule="auto"/>
              <w:rPr>
                <w:rFonts w:ascii="Calibri" w:eastAsia="Times New Roman" w:hAnsi="Calibri" w:cs="Times New Roman"/>
                <w:sz w:val="20"/>
                <w:szCs w:val="20"/>
              </w:rPr>
            </w:pPr>
            <w:r>
              <w:rPr>
                <w:rFonts w:ascii="Calibri" w:eastAsia="Times New Roman" w:hAnsi="Calibri" w:cs="Times New Roman"/>
                <w:sz w:val="20"/>
                <w:szCs w:val="20"/>
              </w:rPr>
              <w:t>Experience of training staff members on the effective use of systems and processes for data collection and management.</w:t>
            </w:r>
          </w:p>
        </w:tc>
        <w:tc>
          <w:tcPr>
            <w:tcW w:w="1276" w:type="dxa"/>
            <w:tcBorders>
              <w:top w:val="single" w:sz="8" w:space="0" w:color="000080"/>
              <w:left w:val="single" w:sz="8" w:space="0" w:color="000080"/>
              <w:bottom w:val="single" w:sz="8" w:space="0" w:color="000080"/>
              <w:right w:val="single" w:sz="8" w:space="0" w:color="000080"/>
            </w:tcBorders>
          </w:tcPr>
          <w:p w14:paraId="7B32578E" w14:textId="13185C37" w:rsidR="001902B8" w:rsidRPr="001C798C" w:rsidRDefault="00B96914" w:rsidP="001902B8">
            <w:pPr>
              <w:tabs>
                <w:tab w:val="right" w:pos="3031"/>
              </w:tabs>
              <w:spacing w:before="120" w:after="120" w:line="240" w:lineRule="auto"/>
              <w:jc w:val="center"/>
              <w:rPr>
                <w:rFonts w:ascii="Calibri" w:eastAsia="Times New Roman" w:hAnsi="Calibri" w:cs="Times New Roman"/>
                <w:sz w:val="20"/>
                <w:szCs w:val="20"/>
              </w:rPr>
            </w:pPr>
            <w:r>
              <w:rPr>
                <w:rFonts w:ascii="Calibri" w:eastAsia="Times New Roman" w:hAnsi="Calibri" w:cs="Times New Roman"/>
                <w:sz w:val="20"/>
                <w:szCs w:val="20"/>
              </w:rPr>
              <w:t>D</w:t>
            </w:r>
          </w:p>
        </w:tc>
        <w:tc>
          <w:tcPr>
            <w:tcW w:w="1417" w:type="dxa"/>
            <w:tcBorders>
              <w:top w:val="single" w:sz="8" w:space="0" w:color="000080"/>
              <w:left w:val="single" w:sz="8" w:space="0" w:color="000080"/>
              <w:bottom w:val="single" w:sz="8" w:space="0" w:color="000080"/>
              <w:right w:val="single" w:sz="8" w:space="0" w:color="000080"/>
            </w:tcBorders>
          </w:tcPr>
          <w:p w14:paraId="5555DCCB" w14:textId="049B4C77" w:rsidR="001902B8" w:rsidRPr="001C798C" w:rsidRDefault="001902B8" w:rsidP="001902B8">
            <w:pPr>
              <w:tabs>
                <w:tab w:val="right" w:pos="2983"/>
              </w:tabs>
              <w:spacing w:before="120" w:after="120" w:line="240" w:lineRule="auto"/>
              <w:jc w:val="center"/>
              <w:rPr>
                <w:rFonts w:ascii="Calibri" w:eastAsia="Times New Roman" w:hAnsi="Calibri" w:cs="Times New Roman"/>
                <w:sz w:val="20"/>
                <w:szCs w:val="20"/>
              </w:rPr>
            </w:pPr>
            <w:r w:rsidRPr="001C798C">
              <w:rPr>
                <w:rFonts w:ascii="Calibri" w:eastAsia="Times New Roman" w:hAnsi="Calibri" w:cs="Times New Roman"/>
                <w:sz w:val="20"/>
                <w:szCs w:val="20"/>
              </w:rPr>
              <w:t>A I</w:t>
            </w:r>
          </w:p>
        </w:tc>
      </w:tr>
      <w:tr w:rsidR="001902B8" w14:paraId="67EAC974" w14:textId="77777777" w:rsidTr="00083CE8">
        <w:tc>
          <w:tcPr>
            <w:tcW w:w="6487" w:type="dxa"/>
            <w:tcBorders>
              <w:top w:val="single" w:sz="8" w:space="0" w:color="000080"/>
              <w:left w:val="single" w:sz="8" w:space="0" w:color="000080"/>
              <w:bottom w:val="single" w:sz="8" w:space="0" w:color="000080"/>
              <w:right w:val="single" w:sz="8" w:space="0" w:color="000080"/>
            </w:tcBorders>
            <w:vAlign w:val="center"/>
          </w:tcPr>
          <w:p w14:paraId="241DC84F" w14:textId="77777777" w:rsidR="001902B8" w:rsidRPr="001C798C" w:rsidRDefault="001902B8" w:rsidP="001902B8">
            <w:pPr>
              <w:tabs>
                <w:tab w:val="left" w:pos="360"/>
              </w:tabs>
              <w:spacing w:before="120" w:after="120" w:line="240" w:lineRule="auto"/>
              <w:rPr>
                <w:rFonts w:ascii="Calibri" w:eastAsia="Times New Roman" w:hAnsi="Calibri" w:cs="Times New Roman"/>
                <w:sz w:val="20"/>
                <w:szCs w:val="20"/>
              </w:rPr>
            </w:pPr>
            <w:r w:rsidRPr="001C798C">
              <w:rPr>
                <w:rFonts w:ascii="Calibri" w:eastAsia="Times New Roman" w:hAnsi="Calibri" w:cs="Times New Roman"/>
                <w:sz w:val="20"/>
                <w:szCs w:val="20"/>
              </w:rPr>
              <w:lastRenderedPageBreak/>
              <w:t>Experience of developing and managing electronic and manual administrative and finance systems and identifying opportunities for efficiency.</w:t>
            </w:r>
          </w:p>
        </w:tc>
        <w:tc>
          <w:tcPr>
            <w:tcW w:w="1276" w:type="dxa"/>
            <w:tcBorders>
              <w:top w:val="single" w:sz="8" w:space="0" w:color="000080"/>
              <w:left w:val="single" w:sz="8" w:space="0" w:color="000080"/>
              <w:bottom w:val="single" w:sz="8" w:space="0" w:color="000080"/>
              <w:right w:val="single" w:sz="8" w:space="0" w:color="000080"/>
            </w:tcBorders>
          </w:tcPr>
          <w:p w14:paraId="259A3360" w14:textId="77777777" w:rsidR="001902B8" w:rsidRPr="001C798C" w:rsidRDefault="001902B8" w:rsidP="001902B8">
            <w:pPr>
              <w:tabs>
                <w:tab w:val="right" w:pos="3031"/>
              </w:tabs>
              <w:spacing w:before="120" w:after="120" w:line="240" w:lineRule="auto"/>
              <w:jc w:val="center"/>
              <w:rPr>
                <w:rFonts w:ascii="Calibri" w:eastAsia="Times New Roman" w:hAnsi="Calibri" w:cs="Times New Roman"/>
                <w:sz w:val="20"/>
                <w:szCs w:val="20"/>
              </w:rPr>
            </w:pPr>
            <w:r w:rsidRPr="001C798C">
              <w:rPr>
                <w:rFonts w:ascii="Calibri" w:eastAsia="Times New Roman" w:hAnsi="Calibri" w:cs="Times New Roman"/>
                <w:sz w:val="20"/>
                <w:szCs w:val="20"/>
              </w:rPr>
              <w:t>E</w:t>
            </w:r>
          </w:p>
        </w:tc>
        <w:tc>
          <w:tcPr>
            <w:tcW w:w="1417" w:type="dxa"/>
            <w:tcBorders>
              <w:top w:val="single" w:sz="8" w:space="0" w:color="000080"/>
              <w:left w:val="single" w:sz="8" w:space="0" w:color="000080"/>
              <w:bottom w:val="single" w:sz="8" w:space="0" w:color="000080"/>
              <w:right w:val="single" w:sz="8" w:space="0" w:color="000080"/>
            </w:tcBorders>
          </w:tcPr>
          <w:p w14:paraId="27B1B7F4" w14:textId="77777777" w:rsidR="001902B8" w:rsidRPr="001C798C" w:rsidRDefault="001902B8" w:rsidP="001902B8">
            <w:pPr>
              <w:tabs>
                <w:tab w:val="right" w:pos="2983"/>
              </w:tabs>
              <w:spacing w:before="120" w:after="120" w:line="240" w:lineRule="auto"/>
              <w:jc w:val="center"/>
              <w:rPr>
                <w:rFonts w:ascii="Calibri" w:eastAsia="Times New Roman" w:hAnsi="Calibri" w:cs="Times New Roman"/>
                <w:sz w:val="20"/>
                <w:szCs w:val="20"/>
              </w:rPr>
            </w:pPr>
            <w:r w:rsidRPr="001C798C">
              <w:rPr>
                <w:rFonts w:ascii="Calibri" w:eastAsia="Times New Roman" w:hAnsi="Calibri" w:cs="Times New Roman"/>
                <w:sz w:val="20"/>
                <w:szCs w:val="20"/>
              </w:rPr>
              <w:t>AI</w:t>
            </w:r>
          </w:p>
        </w:tc>
      </w:tr>
      <w:tr w:rsidR="00D35347" w14:paraId="022472D4" w14:textId="77777777" w:rsidTr="00083CE8">
        <w:tc>
          <w:tcPr>
            <w:tcW w:w="6487" w:type="dxa"/>
            <w:tcBorders>
              <w:top w:val="single" w:sz="8" w:space="0" w:color="000080"/>
              <w:left w:val="single" w:sz="8" w:space="0" w:color="000080"/>
              <w:bottom w:val="single" w:sz="8" w:space="0" w:color="000080"/>
              <w:right w:val="single" w:sz="8" w:space="0" w:color="000080"/>
            </w:tcBorders>
            <w:vAlign w:val="center"/>
          </w:tcPr>
          <w:p w14:paraId="454305CB" w14:textId="27AFFE7D" w:rsidR="00D35347" w:rsidRPr="001C798C" w:rsidRDefault="00D35347" w:rsidP="001902B8">
            <w:pPr>
              <w:tabs>
                <w:tab w:val="left" w:pos="360"/>
              </w:tabs>
              <w:spacing w:before="120" w:after="120" w:line="240" w:lineRule="auto"/>
              <w:rPr>
                <w:rFonts w:ascii="Calibri" w:eastAsia="Times New Roman" w:hAnsi="Calibri" w:cs="Times New Roman"/>
                <w:sz w:val="20"/>
                <w:szCs w:val="20"/>
              </w:rPr>
            </w:pPr>
            <w:r>
              <w:rPr>
                <w:rFonts w:ascii="Calibri" w:eastAsia="Times New Roman" w:hAnsi="Calibri" w:cs="Times New Roman"/>
                <w:sz w:val="20"/>
                <w:szCs w:val="20"/>
              </w:rPr>
              <w:t>Experience of working in a similar role either in a heritage organisation, visitor attraction or other type of organisation.</w:t>
            </w:r>
          </w:p>
        </w:tc>
        <w:tc>
          <w:tcPr>
            <w:tcW w:w="1276" w:type="dxa"/>
            <w:tcBorders>
              <w:top w:val="single" w:sz="8" w:space="0" w:color="000080"/>
              <w:left w:val="single" w:sz="8" w:space="0" w:color="000080"/>
              <w:bottom w:val="single" w:sz="8" w:space="0" w:color="000080"/>
              <w:right w:val="single" w:sz="8" w:space="0" w:color="000080"/>
            </w:tcBorders>
          </w:tcPr>
          <w:p w14:paraId="374222CD" w14:textId="4B55ED95" w:rsidR="00D35347" w:rsidRPr="001C798C" w:rsidRDefault="00D35347" w:rsidP="001902B8">
            <w:pPr>
              <w:tabs>
                <w:tab w:val="right" w:pos="3031"/>
              </w:tabs>
              <w:spacing w:before="120" w:after="120" w:line="240" w:lineRule="auto"/>
              <w:jc w:val="center"/>
              <w:rPr>
                <w:rFonts w:ascii="Calibri" w:eastAsia="Times New Roman" w:hAnsi="Calibri" w:cs="Times New Roman"/>
                <w:sz w:val="20"/>
                <w:szCs w:val="20"/>
              </w:rPr>
            </w:pPr>
            <w:r>
              <w:rPr>
                <w:rFonts w:ascii="Calibri" w:eastAsia="Times New Roman" w:hAnsi="Calibri" w:cs="Times New Roman"/>
                <w:sz w:val="20"/>
                <w:szCs w:val="20"/>
              </w:rPr>
              <w:t>D</w:t>
            </w:r>
          </w:p>
        </w:tc>
        <w:tc>
          <w:tcPr>
            <w:tcW w:w="1417" w:type="dxa"/>
            <w:tcBorders>
              <w:top w:val="single" w:sz="8" w:space="0" w:color="000080"/>
              <w:left w:val="single" w:sz="8" w:space="0" w:color="000080"/>
              <w:bottom w:val="single" w:sz="8" w:space="0" w:color="000080"/>
              <w:right w:val="single" w:sz="8" w:space="0" w:color="000080"/>
            </w:tcBorders>
          </w:tcPr>
          <w:p w14:paraId="7F3DD515" w14:textId="3CC715ED" w:rsidR="00D35347" w:rsidRPr="001C798C" w:rsidRDefault="00D35347" w:rsidP="001902B8">
            <w:pPr>
              <w:tabs>
                <w:tab w:val="right" w:pos="2983"/>
              </w:tabs>
              <w:spacing w:before="120" w:after="120" w:line="240" w:lineRule="auto"/>
              <w:jc w:val="center"/>
              <w:rPr>
                <w:rFonts w:ascii="Calibri" w:eastAsia="Times New Roman" w:hAnsi="Calibri" w:cs="Times New Roman"/>
                <w:sz w:val="20"/>
                <w:szCs w:val="20"/>
              </w:rPr>
            </w:pPr>
            <w:r>
              <w:rPr>
                <w:rFonts w:ascii="Calibri" w:eastAsia="Times New Roman" w:hAnsi="Calibri" w:cs="Times New Roman"/>
                <w:sz w:val="20"/>
                <w:szCs w:val="20"/>
              </w:rPr>
              <w:t>AI</w:t>
            </w:r>
          </w:p>
        </w:tc>
      </w:tr>
      <w:tr w:rsidR="001902B8" w14:paraId="018CFCF2" w14:textId="77777777" w:rsidTr="00083CE8">
        <w:tc>
          <w:tcPr>
            <w:tcW w:w="6487" w:type="dxa"/>
            <w:tcBorders>
              <w:top w:val="single" w:sz="8" w:space="0" w:color="000080"/>
              <w:left w:val="single" w:sz="8" w:space="0" w:color="000080"/>
              <w:bottom w:val="single" w:sz="8" w:space="0" w:color="000080"/>
              <w:right w:val="single" w:sz="8" w:space="0" w:color="000080"/>
            </w:tcBorders>
            <w:vAlign w:val="center"/>
          </w:tcPr>
          <w:p w14:paraId="353F61B9" w14:textId="29461BC6" w:rsidR="001902B8" w:rsidRDefault="001902B8" w:rsidP="001902B8">
            <w:pPr>
              <w:tabs>
                <w:tab w:val="left" w:pos="360"/>
              </w:tabs>
              <w:spacing w:before="120" w:after="120" w:line="240" w:lineRule="auto"/>
              <w:rPr>
                <w:rFonts w:ascii="Calibri" w:eastAsia="Times New Roman" w:hAnsi="Calibri" w:cs="Times New Roman"/>
                <w:sz w:val="20"/>
                <w:szCs w:val="20"/>
              </w:rPr>
            </w:pPr>
            <w:r w:rsidRPr="001C798C">
              <w:rPr>
                <w:rFonts w:ascii="Calibri" w:eastAsia="Times New Roman" w:hAnsi="Calibri" w:cs="Times New Roman"/>
                <w:sz w:val="20"/>
                <w:szCs w:val="20"/>
              </w:rPr>
              <w:t xml:space="preserve">Highly skilled user of </w:t>
            </w:r>
            <w:r w:rsidR="001A2F5C">
              <w:rPr>
                <w:rFonts w:ascii="Calibri" w:eastAsia="Times New Roman" w:hAnsi="Calibri" w:cs="Times New Roman"/>
                <w:sz w:val="20"/>
                <w:szCs w:val="20"/>
              </w:rPr>
              <w:t xml:space="preserve">IT including </w:t>
            </w:r>
            <w:r w:rsidRPr="001C798C">
              <w:rPr>
                <w:rFonts w:ascii="Calibri" w:eastAsia="Times New Roman" w:hAnsi="Calibri" w:cs="Times New Roman"/>
                <w:sz w:val="20"/>
                <w:szCs w:val="20"/>
              </w:rPr>
              <w:t xml:space="preserve">Microsoft Office, particularly, Word, Excel and </w:t>
            </w:r>
            <w:proofErr w:type="spellStart"/>
            <w:r w:rsidRPr="001C798C">
              <w:rPr>
                <w:rFonts w:ascii="Calibri" w:eastAsia="Times New Roman" w:hAnsi="Calibri" w:cs="Times New Roman"/>
                <w:sz w:val="20"/>
                <w:szCs w:val="20"/>
              </w:rPr>
              <w:t>Powerpoint</w:t>
            </w:r>
            <w:proofErr w:type="spellEnd"/>
            <w:r w:rsidRPr="001C798C">
              <w:rPr>
                <w:rFonts w:ascii="Calibri" w:eastAsia="Times New Roman" w:hAnsi="Calibri" w:cs="Times New Roman"/>
                <w:sz w:val="20"/>
                <w:szCs w:val="20"/>
              </w:rPr>
              <w:t>.</w:t>
            </w:r>
          </w:p>
          <w:p w14:paraId="5B94D657" w14:textId="77777777" w:rsidR="001902B8" w:rsidRPr="001C798C" w:rsidRDefault="001902B8" w:rsidP="001902B8">
            <w:pPr>
              <w:tabs>
                <w:tab w:val="left" w:pos="360"/>
              </w:tabs>
              <w:spacing w:before="120" w:after="120" w:line="240" w:lineRule="auto"/>
              <w:rPr>
                <w:rFonts w:ascii="Calibri" w:eastAsia="Times New Roman" w:hAnsi="Calibri" w:cs="Times New Roman"/>
                <w:sz w:val="20"/>
                <w:szCs w:val="20"/>
              </w:rPr>
            </w:pPr>
          </w:p>
        </w:tc>
        <w:tc>
          <w:tcPr>
            <w:tcW w:w="1276" w:type="dxa"/>
            <w:tcBorders>
              <w:top w:val="single" w:sz="8" w:space="0" w:color="000080"/>
              <w:left w:val="single" w:sz="8" w:space="0" w:color="000080"/>
              <w:bottom w:val="single" w:sz="8" w:space="0" w:color="000080"/>
              <w:right w:val="single" w:sz="8" w:space="0" w:color="000080"/>
            </w:tcBorders>
          </w:tcPr>
          <w:p w14:paraId="77EFA32A" w14:textId="77777777" w:rsidR="001902B8" w:rsidRPr="001C798C" w:rsidRDefault="001902B8" w:rsidP="001902B8">
            <w:pPr>
              <w:tabs>
                <w:tab w:val="right" w:pos="3031"/>
              </w:tabs>
              <w:spacing w:before="120" w:after="120" w:line="240" w:lineRule="auto"/>
              <w:jc w:val="center"/>
              <w:rPr>
                <w:rFonts w:ascii="Calibri" w:eastAsia="Times New Roman" w:hAnsi="Calibri" w:cs="Times New Roman"/>
                <w:sz w:val="20"/>
                <w:szCs w:val="20"/>
              </w:rPr>
            </w:pPr>
            <w:r w:rsidRPr="001C798C">
              <w:rPr>
                <w:rFonts w:ascii="Calibri" w:eastAsia="Times New Roman" w:hAnsi="Calibri" w:cs="Times New Roman"/>
                <w:sz w:val="20"/>
                <w:szCs w:val="20"/>
              </w:rPr>
              <w:t>E</w:t>
            </w:r>
          </w:p>
        </w:tc>
        <w:tc>
          <w:tcPr>
            <w:tcW w:w="1417" w:type="dxa"/>
            <w:tcBorders>
              <w:top w:val="single" w:sz="8" w:space="0" w:color="000080"/>
              <w:left w:val="single" w:sz="8" w:space="0" w:color="000080"/>
              <w:bottom w:val="single" w:sz="8" w:space="0" w:color="000080"/>
              <w:right w:val="single" w:sz="8" w:space="0" w:color="000080"/>
            </w:tcBorders>
          </w:tcPr>
          <w:p w14:paraId="3F53811D" w14:textId="77777777" w:rsidR="001902B8" w:rsidRPr="001C798C" w:rsidRDefault="001902B8" w:rsidP="001902B8">
            <w:pPr>
              <w:tabs>
                <w:tab w:val="right" w:pos="2983"/>
              </w:tabs>
              <w:spacing w:before="120" w:after="120" w:line="240" w:lineRule="auto"/>
              <w:jc w:val="center"/>
              <w:rPr>
                <w:rFonts w:ascii="Calibri" w:eastAsia="Times New Roman" w:hAnsi="Calibri" w:cs="Times New Roman"/>
                <w:sz w:val="20"/>
                <w:szCs w:val="20"/>
              </w:rPr>
            </w:pPr>
            <w:r w:rsidRPr="001C798C">
              <w:rPr>
                <w:rFonts w:ascii="Calibri" w:eastAsia="Times New Roman" w:hAnsi="Calibri" w:cs="Times New Roman"/>
                <w:sz w:val="20"/>
                <w:szCs w:val="20"/>
              </w:rPr>
              <w:t>AI</w:t>
            </w:r>
          </w:p>
        </w:tc>
      </w:tr>
      <w:tr w:rsidR="001902B8" w:rsidRPr="00480EF1" w14:paraId="12E5BE26" w14:textId="77777777" w:rsidTr="001C798C">
        <w:tc>
          <w:tcPr>
            <w:tcW w:w="9180" w:type="dxa"/>
            <w:gridSpan w:val="3"/>
          </w:tcPr>
          <w:p w14:paraId="18D0875D" w14:textId="77777777" w:rsidR="001902B8" w:rsidRPr="00480EF1" w:rsidRDefault="001902B8" w:rsidP="001902B8">
            <w:pPr>
              <w:tabs>
                <w:tab w:val="right" w:pos="2983"/>
              </w:tabs>
              <w:spacing w:before="120" w:after="120" w:line="240" w:lineRule="auto"/>
              <w:rPr>
                <w:rFonts w:ascii="Calibri" w:eastAsia="Times New Roman" w:hAnsi="Calibri" w:cs="Times New Roman"/>
                <w:b/>
                <w:color w:val="000080"/>
                <w:sz w:val="20"/>
                <w:szCs w:val="20"/>
              </w:rPr>
            </w:pPr>
            <w:r w:rsidRPr="0002153A">
              <w:rPr>
                <w:rFonts w:ascii="Calibri" w:eastAsia="Times New Roman" w:hAnsi="Calibri" w:cs="Times New Roman"/>
                <w:b/>
                <w:color w:val="1F497D" w:themeColor="text2"/>
                <w:sz w:val="20"/>
                <w:szCs w:val="20"/>
              </w:rPr>
              <w:t>3. Qualifications</w:t>
            </w:r>
          </w:p>
        </w:tc>
      </w:tr>
      <w:tr w:rsidR="001902B8" w14:paraId="251FB256" w14:textId="77777777" w:rsidTr="00083CE8">
        <w:tblPrEx>
          <w:tblLook w:val="04A0" w:firstRow="1" w:lastRow="0" w:firstColumn="1" w:lastColumn="0" w:noHBand="0" w:noVBand="1"/>
        </w:tblPrEx>
        <w:tc>
          <w:tcPr>
            <w:tcW w:w="6487" w:type="dxa"/>
            <w:tcBorders>
              <w:top w:val="single" w:sz="8" w:space="0" w:color="000080"/>
              <w:left w:val="single" w:sz="8" w:space="0" w:color="000080"/>
              <w:bottom w:val="single" w:sz="8" w:space="0" w:color="000080"/>
              <w:right w:val="single" w:sz="8" w:space="0" w:color="000080"/>
            </w:tcBorders>
            <w:vAlign w:val="center"/>
          </w:tcPr>
          <w:p w14:paraId="109D10CA" w14:textId="3C83BF7B" w:rsidR="001902B8" w:rsidRPr="00B97A0B" w:rsidRDefault="001902B8" w:rsidP="001902B8">
            <w:pPr>
              <w:tabs>
                <w:tab w:val="left" w:pos="360"/>
              </w:tabs>
              <w:spacing w:before="120" w:after="120"/>
              <w:rPr>
                <w:rFonts w:ascii="Calibri" w:hAnsi="Calibri"/>
                <w:b/>
                <w:bCs/>
                <w:sz w:val="20"/>
                <w:szCs w:val="20"/>
              </w:rPr>
            </w:pPr>
            <w:r w:rsidRPr="00B97A0B">
              <w:rPr>
                <w:rFonts w:ascii="Calibri" w:hAnsi="Calibri"/>
                <w:sz w:val="20"/>
                <w:szCs w:val="20"/>
              </w:rPr>
              <w:t>Advanced education, or equivalent, or evidence of continued professional work-based learning.</w:t>
            </w:r>
            <w:r>
              <w:t> </w:t>
            </w:r>
          </w:p>
        </w:tc>
        <w:tc>
          <w:tcPr>
            <w:tcW w:w="1276" w:type="dxa"/>
            <w:tcBorders>
              <w:top w:val="single" w:sz="8" w:space="0" w:color="000080"/>
              <w:left w:val="single" w:sz="8" w:space="0" w:color="000080"/>
              <w:bottom w:val="single" w:sz="8" w:space="0" w:color="000080"/>
              <w:right w:val="single" w:sz="8" w:space="0" w:color="000080"/>
            </w:tcBorders>
          </w:tcPr>
          <w:p w14:paraId="7499E122" w14:textId="67C51834" w:rsidR="001902B8" w:rsidRPr="00E07C3B" w:rsidRDefault="001902B8" w:rsidP="001902B8">
            <w:pPr>
              <w:tabs>
                <w:tab w:val="right" w:pos="3031"/>
              </w:tabs>
              <w:spacing w:before="120" w:after="120"/>
              <w:jc w:val="center"/>
              <w:rPr>
                <w:rFonts w:ascii="Calibri" w:hAnsi="Calibri" w:cs="Arial"/>
              </w:rPr>
            </w:pPr>
            <w:r w:rsidRPr="00E07C3B">
              <w:rPr>
                <w:rFonts w:ascii="Calibri" w:hAnsi="Calibri" w:cs="Arial"/>
              </w:rPr>
              <w:t>E</w:t>
            </w:r>
          </w:p>
        </w:tc>
        <w:tc>
          <w:tcPr>
            <w:tcW w:w="1417" w:type="dxa"/>
            <w:tcBorders>
              <w:top w:val="single" w:sz="8" w:space="0" w:color="000080"/>
              <w:left w:val="single" w:sz="8" w:space="0" w:color="000080"/>
              <w:bottom w:val="single" w:sz="8" w:space="0" w:color="000080"/>
              <w:right w:val="single" w:sz="8" w:space="0" w:color="000080"/>
            </w:tcBorders>
          </w:tcPr>
          <w:p w14:paraId="4E5EC7B1" w14:textId="0F3E72B0" w:rsidR="001902B8" w:rsidRPr="00E07C3B" w:rsidRDefault="001902B8" w:rsidP="001902B8">
            <w:pPr>
              <w:tabs>
                <w:tab w:val="right" w:pos="2983"/>
              </w:tabs>
              <w:spacing w:before="120" w:after="120"/>
              <w:jc w:val="center"/>
              <w:rPr>
                <w:rFonts w:ascii="Calibri" w:hAnsi="Calibri" w:cs="Arial"/>
              </w:rPr>
            </w:pPr>
            <w:r w:rsidRPr="00E07C3B">
              <w:rPr>
                <w:rFonts w:ascii="Calibri" w:hAnsi="Calibri" w:cs="Arial"/>
              </w:rPr>
              <w:t>A</w:t>
            </w:r>
          </w:p>
        </w:tc>
      </w:tr>
      <w:tr w:rsidR="001902B8" w14:paraId="3954F5B7" w14:textId="77777777" w:rsidTr="00083CE8">
        <w:tblPrEx>
          <w:tblLook w:val="04A0" w:firstRow="1" w:lastRow="0" w:firstColumn="1" w:lastColumn="0" w:noHBand="0" w:noVBand="1"/>
        </w:tblPrEx>
        <w:tc>
          <w:tcPr>
            <w:tcW w:w="6487" w:type="dxa"/>
            <w:tcBorders>
              <w:top w:val="single" w:sz="8" w:space="0" w:color="000080"/>
              <w:left w:val="single" w:sz="8" w:space="0" w:color="000080"/>
              <w:bottom w:val="single" w:sz="8" w:space="0" w:color="000080"/>
              <w:right w:val="single" w:sz="8" w:space="0" w:color="000080"/>
            </w:tcBorders>
            <w:vAlign w:val="center"/>
            <w:hideMark/>
          </w:tcPr>
          <w:p w14:paraId="6AA09867" w14:textId="77777777" w:rsidR="001902B8" w:rsidRDefault="001902B8" w:rsidP="001902B8">
            <w:pPr>
              <w:tabs>
                <w:tab w:val="left" w:pos="360"/>
              </w:tabs>
              <w:spacing w:before="120" w:after="120"/>
              <w:rPr>
                <w:rFonts w:ascii="Calibri" w:hAnsi="Calibri"/>
                <w:sz w:val="20"/>
                <w:szCs w:val="20"/>
              </w:rPr>
            </w:pPr>
            <w:r>
              <w:rPr>
                <w:rFonts w:ascii="Calibri" w:hAnsi="Calibri"/>
                <w:sz w:val="20"/>
                <w:szCs w:val="20"/>
              </w:rPr>
              <w:t>Commitment to continuous personal development</w:t>
            </w:r>
          </w:p>
        </w:tc>
        <w:tc>
          <w:tcPr>
            <w:tcW w:w="1276" w:type="dxa"/>
            <w:tcBorders>
              <w:top w:val="single" w:sz="8" w:space="0" w:color="000080"/>
              <w:left w:val="single" w:sz="8" w:space="0" w:color="000080"/>
              <w:bottom w:val="single" w:sz="8" w:space="0" w:color="000080"/>
              <w:right w:val="single" w:sz="8" w:space="0" w:color="000080"/>
            </w:tcBorders>
            <w:hideMark/>
          </w:tcPr>
          <w:p w14:paraId="2E0386BA" w14:textId="77777777" w:rsidR="001902B8" w:rsidRPr="001A1E41" w:rsidRDefault="001902B8" w:rsidP="001902B8">
            <w:pPr>
              <w:tabs>
                <w:tab w:val="right" w:pos="3031"/>
              </w:tabs>
              <w:spacing w:before="120" w:after="120"/>
              <w:jc w:val="center"/>
              <w:rPr>
                <w:rFonts w:ascii="Calibri" w:hAnsi="Calibri" w:cs="Arial"/>
              </w:rPr>
            </w:pPr>
            <w:r w:rsidRPr="001A1E41">
              <w:rPr>
                <w:rFonts w:ascii="Calibri" w:hAnsi="Calibri" w:cs="Arial"/>
              </w:rPr>
              <w:t>E</w:t>
            </w:r>
          </w:p>
        </w:tc>
        <w:tc>
          <w:tcPr>
            <w:tcW w:w="1417" w:type="dxa"/>
            <w:tcBorders>
              <w:top w:val="single" w:sz="8" w:space="0" w:color="000080"/>
              <w:left w:val="single" w:sz="8" w:space="0" w:color="000080"/>
              <w:bottom w:val="single" w:sz="8" w:space="0" w:color="000080"/>
              <w:right w:val="single" w:sz="8" w:space="0" w:color="000080"/>
            </w:tcBorders>
            <w:hideMark/>
          </w:tcPr>
          <w:p w14:paraId="58546935" w14:textId="77777777" w:rsidR="001902B8" w:rsidRPr="001A1E41" w:rsidRDefault="001902B8" w:rsidP="001902B8">
            <w:pPr>
              <w:tabs>
                <w:tab w:val="right" w:pos="2983"/>
              </w:tabs>
              <w:spacing w:before="120" w:after="120"/>
              <w:jc w:val="center"/>
              <w:rPr>
                <w:rFonts w:ascii="Calibri" w:hAnsi="Calibri" w:cs="Arial"/>
              </w:rPr>
            </w:pPr>
            <w:r w:rsidRPr="001A1E41">
              <w:rPr>
                <w:rFonts w:ascii="Calibri" w:hAnsi="Calibri" w:cs="Arial"/>
              </w:rPr>
              <w:t>AI</w:t>
            </w:r>
          </w:p>
        </w:tc>
      </w:tr>
      <w:tr w:rsidR="001902B8" w:rsidRPr="00480EF1" w14:paraId="774FCD84" w14:textId="77777777" w:rsidTr="001C798C">
        <w:tc>
          <w:tcPr>
            <w:tcW w:w="9180" w:type="dxa"/>
            <w:gridSpan w:val="3"/>
            <w:vAlign w:val="center"/>
          </w:tcPr>
          <w:p w14:paraId="0B6330B2" w14:textId="77777777" w:rsidR="001902B8" w:rsidRPr="00480EF1" w:rsidRDefault="001902B8" w:rsidP="001902B8">
            <w:pPr>
              <w:tabs>
                <w:tab w:val="right" w:pos="2983"/>
              </w:tabs>
              <w:spacing w:before="120" w:after="120" w:line="240" w:lineRule="auto"/>
              <w:rPr>
                <w:rFonts w:ascii="Calibri" w:eastAsia="Times New Roman" w:hAnsi="Calibri" w:cs="Times New Roman"/>
                <w:b/>
                <w:color w:val="000080"/>
                <w:sz w:val="20"/>
                <w:szCs w:val="20"/>
              </w:rPr>
            </w:pPr>
            <w:r w:rsidRPr="0002153A">
              <w:rPr>
                <w:rFonts w:ascii="Calibri" w:eastAsia="Times New Roman" w:hAnsi="Calibri" w:cs="Times New Roman"/>
                <w:b/>
                <w:color w:val="1F497D" w:themeColor="text2"/>
                <w:sz w:val="20"/>
                <w:szCs w:val="20"/>
              </w:rPr>
              <w:t>4. Equalities</w:t>
            </w:r>
          </w:p>
        </w:tc>
      </w:tr>
      <w:tr w:rsidR="001902B8" w:rsidRPr="00480EF1" w14:paraId="2204B011" w14:textId="77777777" w:rsidTr="00083CE8">
        <w:tc>
          <w:tcPr>
            <w:tcW w:w="6487" w:type="dxa"/>
            <w:vAlign w:val="center"/>
          </w:tcPr>
          <w:p w14:paraId="4B8C2B47" w14:textId="77777777" w:rsidR="001902B8" w:rsidRPr="00480EF1" w:rsidRDefault="001902B8" w:rsidP="001902B8">
            <w:pPr>
              <w:tabs>
                <w:tab w:val="left" w:pos="360"/>
              </w:tabs>
              <w:spacing w:before="120" w:after="120" w:line="240" w:lineRule="auto"/>
              <w:rPr>
                <w:rFonts w:ascii="Calibri" w:eastAsia="Times New Roman" w:hAnsi="Calibri" w:cs="Times New Roman"/>
                <w:sz w:val="20"/>
                <w:szCs w:val="20"/>
              </w:rPr>
            </w:pPr>
            <w:r w:rsidRPr="00480EF1">
              <w:rPr>
                <w:rFonts w:ascii="Calibri" w:eastAsia="Times New Roman" w:hAnsi="Calibri" w:cs="Times New Roman"/>
                <w:sz w:val="20"/>
                <w:szCs w:val="20"/>
              </w:rPr>
              <w:t>Promote understanding of the benefits of diversity and demonstrate how you promote equality of opportunity.</w:t>
            </w:r>
          </w:p>
        </w:tc>
        <w:tc>
          <w:tcPr>
            <w:tcW w:w="1276" w:type="dxa"/>
          </w:tcPr>
          <w:p w14:paraId="5B65130A" w14:textId="77777777" w:rsidR="001902B8" w:rsidRPr="00480EF1" w:rsidRDefault="001902B8" w:rsidP="001902B8">
            <w:pPr>
              <w:tabs>
                <w:tab w:val="right" w:pos="3031"/>
              </w:tabs>
              <w:spacing w:before="120" w:after="120" w:line="240" w:lineRule="auto"/>
              <w:jc w:val="center"/>
              <w:rPr>
                <w:rFonts w:ascii="Calibri" w:eastAsia="Times New Roman" w:hAnsi="Calibri" w:cs="Times New Roman"/>
                <w:sz w:val="20"/>
                <w:szCs w:val="20"/>
              </w:rPr>
            </w:pPr>
            <w:r w:rsidRPr="00480EF1">
              <w:rPr>
                <w:rFonts w:ascii="Calibri" w:eastAsia="Times New Roman" w:hAnsi="Calibri" w:cs="Times New Roman"/>
                <w:sz w:val="20"/>
                <w:szCs w:val="20"/>
              </w:rPr>
              <w:t>E</w:t>
            </w:r>
          </w:p>
        </w:tc>
        <w:tc>
          <w:tcPr>
            <w:tcW w:w="1417" w:type="dxa"/>
          </w:tcPr>
          <w:p w14:paraId="4F985514" w14:textId="77777777" w:rsidR="001902B8" w:rsidRPr="00480EF1" w:rsidRDefault="001902B8" w:rsidP="001902B8">
            <w:pPr>
              <w:tabs>
                <w:tab w:val="right" w:pos="2983"/>
              </w:tabs>
              <w:spacing w:before="120" w:after="120" w:line="240" w:lineRule="auto"/>
              <w:jc w:val="center"/>
              <w:rPr>
                <w:rFonts w:ascii="Calibri" w:eastAsia="Times New Roman" w:hAnsi="Calibri" w:cs="Times New Roman"/>
                <w:sz w:val="20"/>
                <w:szCs w:val="20"/>
              </w:rPr>
            </w:pPr>
            <w:r w:rsidRPr="00480EF1">
              <w:rPr>
                <w:rFonts w:ascii="Calibri" w:eastAsia="Times New Roman" w:hAnsi="Calibri" w:cs="Times New Roman"/>
                <w:sz w:val="20"/>
                <w:szCs w:val="20"/>
              </w:rPr>
              <w:t>A I</w:t>
            </w:r>
          </w:p>
        </w:tc>
      </w:tr>
    </w:tbl>
    <w:p w14:paraId="28E340D0" w14:textId="77777777" w:rsidR="00480EF1" w:rsidRDefault="00480EF1"/>
    <w:p w14:paraId="313A2DBA" w14:textId="77777777" w:rsidR="00083CE8" w:rsidRDefault="00083CE8"/>
    <w:p w14:paraId="1EA3AA6F" w14:textId="61484F1B" w:rsidR="00480EF1" w:rsidRDefault="00480EF1"/>
    <w:p w14:paraId="2E0FA22A" w14:textId="28CCF98E" w:rsidR="00BF6498" w:rsidRDefault="00BF6498"/>
    <w:p w14:paraId="5A8E7D53" w14:textId="276AB098" w:rsidR="00BF6498" w:rsidRDefault="00BF6498"/>
    <w:p w14:paraId="43059015" w14:textId="47755FCD" w:rsidR="00BF6498" w:rsidRDefault="00BF6498"/>
    <w:p w14:paraId="7CE92412" w14:textId="1719B643" w:rsidR="00BF6498" w:rsidRDefault="00BF6498"/>
    <w:p w14:paraId="5071D539" w14:textId="3A0DBDFB" w:rsidR="00BF6498" w:rsidRDefault="00BF6498"/>
    <w:p w14:paraId="3C3E0A98" w14:textId="33293CD7" w:rsidR="00BF6498" w:rsidRDefault="00BF6498"/>
    <w:p w14:paraId="500FD2DB" w14:textId="0A18F1BB" w:rsidR="00BF6498" w:rsidRDefault="00BF6498"/>
    <w:p w14:paraId="79FE420F" w14:textId="2A394352" w:rsidR="00BF6498" w:rsidRDefault="00BF6498"/>
    <w:p w14:paraId="71D85CA7" w14:textId="146777E5" w:rsidR="00BF6498" w:rsidRDefault="00BF6498"/>
    <w:p w14:paraId="606F3E2B" w14:textId="26B0D762" w:rsidR="00BF6498" w:rsidRDefault="00BF6498"/>
    <w:p w14:paraId="69438352" w14:textId="77777777" w:rsidR="00BF6498" w:rsidRDefault="00BF64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0EF1" w:rsidRPr="00AE6928" w14:paraId="00B53C4D" w14:textId="77777777" w:rsidTr="005973E7">
        <w:tc>
          <w:tcPr>
            <w:tcW w:w="9747" w:type="dxa"/>
            <w:shd w:val="clear" w:color="auto" w:fill="auto"/>
          </w:tcPr>
          <w:p w14:paraId="07CE284A" w14:textId="77777777" w:rsidR="00480EF1" w:rsidRPr="006D5F75" w:rsidRDefault="00480EF1" w:rsidP="00480EF1">
            <w:pPr>
              <w:rPr>
                <w:rFonts w:ascii="Calibri" w:hAnsi="Calibri" w:cs="Arial"/>
                <w:b/>
                <w:sz w:val="20"/>
                <w:szCs w:val="20"/>
              </w:rPr>
            </w:pPr>
            <w:r w:rsidRPr="006D5F75">
              <w:rPr>
                <w:rFonts w:ascii="Calibri" w:hAnsi="Calibri" w:cs="Arial"/>
                <w:b/>
                <w:sz w:val="20"/>
                <w:szCs w:val="20"/>
              </w:rPr>
              <w:t>How is your information used?</w:t>
            </w:r>
          </w:p>
          <w:p w14:paraId="0AEC48B2" w14:textId="77777777" w:rsidR="00480EF1" w:rsidRPr="006D5F75" w:rsidRDefault="00480EF1" w:rsidP="005973E7">
            <w:pPr>
              <w:jc w:val="both"/>
              <w:rPr>
                <w:rFonts w:ascii="Calibri" w:hAnsi="Calibri" w:cs="Arial"/>
                <w:b/>
                <w:sz w:val="20"/>
                <w:szCs w:val="20"/>
              </w:rPr>
            </w:pPr>
            <w:r w:rsidRPr="006D5F75">
              <w:rPr>
                <w:rFonts w:ascii="Calibri" w:hAnsi="Calibri" w:cs="Arial"/>
                <w:b/>
                <w:sz w:val="20"/>
                <w:szCs w:val="20"/>
              </w:rPr>
              <w:t>Derby Museum Employees: -</w:t>
            </w:r>
          </w:p>
          <w:p w14:paraId="25AD95C7" w14:textId="77777777" w:rsidR="00480EF1" w:rsidRPr="006D5F75" w:rsidRDefault="00480EF1" w:rsidP="005973E7">
            <w:pPr>
              <w:jc w:val="both"/>
              <w:rPr>
                <w:rFonts w:ascii="Calibri" w:hAnsi="Calibri" w:cs="Arial"/>
                <w:sz w:val="20"/>
                <w:szCs w:val="20"/>
              </w:rPr>
            </w:pPr>
            <w:r w:rsidRPr="006D5F75">
              <w:rPr>
                <w:rFonts w:ascii="Calibri" w:hAnsi="Calibri" w:cs="Arial"/>
                <w:sz w:val="20"/>
                <w:szCs w:val="20"/>
              </w:rPr>
              <w:t xml:space="preserve">We may use your information </w:t>
            </w:r>
            <w:proofErr w:type="gramStart"/>
            <w:r w:rsidRPr="006D5F75">
              <w:rPr>
                <w:rFonts w:ascii="Calibri" w:hAnsi="Calibri" w:cs="Arial"/>
                <w:sz w:val="20"/>
                <w:szCs w:val="20"/>
              </w:rPr>
              <w:t>to:</w:t>
            </w:r>
            <w:proofErr w:type="gramEnd"/>
            <w:r w:rsidRPr="006D5F75">
              <w:rPr>
                <w:rFonts w:ascii="Calibri" w:hAnsi="Calibri" w:cs="Arial"/>
                <w:sz w:val="20"/>
                <w:szCs w:val="20"/>
              </w:rPr>
              <w:t xml:space="preserve"> fulfil our obligations under your contract of employment with us and any associated Derby City Council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0F57C737" w14:textId="77777777" w:rsidR="00480EF1" w:rsidRPr="006D5F75" w:rsidRDefault="00480EF1" w:rsidP="005973E7">
            <w:pPr>
              <w:jc w:val="both"/>
              <w:rPr>
                <w:rFonts w:ascii="Calibri" w:hAnsi="Calibri" w:cs="Arial"/>
                <w:sz w:val="20"/>
                <w:szCs w:val="20"/>
              </w:rPr>
            </w:pPr>
            <w:r w:rsidRPr="006D5F75">
              <w:rPr>
                <w:rFonts w:ascii="Calibri" w:hAnsi="Calibri" w:cs="Arial"/>
                <w:sz w:val="20"/>
                <w:szCs w:val="20"/>
              </w:rPr>
              <w:t xml:space="preserve">Any information we provide for equality statistics will be anonymised. </w:t>
            </w:r>
          </w:p>
          <w:p w14:paraId="35824D3E" w14:textId="77777777" w:rsidR="00480EF1" w:rsidRPr="006D5F75" w:rsidRDefault="00480EF1" w:rsidP="005973E7">
            <w:pPr>
              <w:jc w:val="both"/>
              <w:rPr>
                <w:rFonts w:ascii="Calibri" w:hAnsi="Calibri" w:cs="Arial"/>
                <w:b/>
                <w:sz w:val="20"/>
                <w:szCs w:val="20"/>
              </w:rPr>
            </w:pPr>
            <w:r w:rsidRPr="006D5F75">
              <w:rPr>
                <w:rFonts w:ascii="Calibri" w:hAnsi="Calibri" w:cs="Arial"/>
                <w:b/>
                <w:sz w:val="20"/>
                <w:szCs w:val="20"/>
              </w:rPr>
              <w:t>Candidates: -</w:t>
            </w:r>
          </w:p>
          <w:p w14:paraId="62DA0934" w14:textId="77777777" w:rsidR="00480EF1" w:rsidRPr="006D5F75" w:rsidRDefault="00480EF1" w:rsidP="005973E7">
            <w:pPr>
              <w:jc w:val="both"/>
              <w:rPr>
                <w:rFonts w:ascii="Calibri" w:hAnsi="Calibri" w:cs="Arial"/>
                <w:sz w:val="20"/>
                <w:szCs w:val="20"/>
              </w:rPr>
            </w:pPr>
            <w:r w:rsidRPr="006D5F75">
              <w:rPr>
                <w:rFonts w:ascii="Calibri" w:hAnsi="Calibri" w:cs="Arial"/>
                <w:sz w:val="20"/>
                <w:szCs w:val="20"/>
              </w:rPr>
              <w:t xml:space="preserve">Personal data such as full name, date of birth, address and National Insurance number is collected to allow us to feed your information into our HR/Payroll system should your application be successful. Other information such as employment history, duties and qualifications </w:t>
            </w:r>
            <w:proofErr w:type="gramStart"/>
            <w:r w:rsidRPr="006D5F75">
              <w:rPr>
                <w:rFonts w:ascii="Calibri" w:hAnsi="Calibri" w:cs="Arial"/>
                <w:sz w:val="20"/>
                <w:szCs w:val="20"/>
              </w:rPr>
              <w:t>is</w:t>
            </w:r>
            <w:proofErr w:type="gramEnd"/>
            <w:r w:rsidRPr="006D5F75">
              <w:rPr>
                <w:rFonts w:ascii="Calibri" w:hAnsi="Calibri" w:cs="Arial"/>
                <w:sz w:val="20"/>
                <w:szCs w:val="20"/>
              </w:rPr>
              <w:t xml:space="preserve"> collected to assess your suitability for the role, and to undertake pre-employment checks should your application be successful. Equalities data is also collected to allow for the completion of anonymised statutory returns and to inform any future recruitment campaigns. </w:t>
            </w:r>
          </w:p>
          <w:p w14:paraId="61A00D3E" w14:textId="77777777" w:rsidR="00480EF1" w:rsidRPr="006D5F75" w:rsidRDefault="00480EF1" w:rsidP="00480EF1">
            <w:pPr>
              <w:jc w:val="both"/>
              <w:rPr>
                <w:rFonts w:ascii="Calibri" w:hAnsi="Calibri" w:cs="Arial"/>
                <w:b/>
                <w:sz w:val="20"/>
                <w:szCs w:val="20"/>
              </w:rPr>
            </w:pPr>
            <w:r w:rsidRPr="006D5F75">
              <w:rPr>
                <w:rFonts w:ascii="Calibri" w:hAnsi="Calibri" w:cs="Arial"/>
                <w:b/>
                <w:sz w:val="20"/>
                <w:szCs w:val="20"/>
              </w:rPr>
              <w:t>Who has access to your information?</w:t>
            </w:r>
          </w:p>
          <w:p w14:paraId="5428FF4E" w14:textId="77777777" w:rsidR="00480EF1" w:rsidRPr="006D5F75" w:rsidRDefault="00480EF1" w:rsidP="005973E7">
            <w:pPr>
              <w:shd w:val="clear" w:color="auto" w:fill="FFFFFF"/>
              <w:jc w:val="both"/>
              <w:rPr>
                <w:rFonts w:ascii="Calibri" w:hAnsi="Calibri" w:cs="Arial"/>
                <w:sz w:val="20"/>
                <w:szCs w:val="20"/>
              </w:rPr>
            </w:pPr>
            <w:r w:rsidRPr="006D5F75">
              <w:rPr>
                <w:rFonts w:ascii="Calibri" w:hAnsi="Calibri" w:cs="Arial"/>
                <w:sz w:val="20"/>
                <w:szCs w:val="20"/>
              </w:rPr>
              <w:t>We may share your information with:</w:t>
            </w:r>
          </w:p>
          <w:p w14:paraId="43D72FDF" w14:textId="77777777" w:rsidR="00480EF1" w:rsidRPr="006D5F75" w:rsidRDefault="00480EF1" w:rsidP="00480EF1">
            <w:pPr>
              <w:numPr>
                <w:ilvl w:val="0"/>
                <w:numId w:val="4"/>
              </w:numPr>
              <w:spacing w:after="0" w:line="240" w:lineRule="auto"/>
              <w:jc w:val="both"/>
              <w:rPr>
                <w:rFonts w:ascii="Calibri" w:hAnsi="Calibri" w:cs="Arial"/>
                <w:sz w:val="20"/>
                <w:szCs w:val="20"/>
              </w:rPr>
            </w:pPr>
            <w:r w:rsidRPr="006D5F75">
              <w:rPr>
                <w:rFonts w:ascii="Calibri" w:hAnsi="Calibri" w:cs="Arial"/>
                <w:sz w:val="20"/>
                <w:szCs w:val="20"/>
              </w:rPr>
              <w:t>Council Departments, Managers, and Internal Audit, to ensure we meet our statutory and contractual duties. This would exclude equalities data which is only accessible by HR colleagues.</w:t>
            </w:r>
          </w:p>
          <w:p w14:paraId="3154645D" w14:textId="77777777" w:rsidR="00480EF1" w:rsidRPr="006D5F75" w:rsidRDefault="00480EF1" w:rsidP="005973E7">
            <w:pPr>
              <w:shd w:val="clear" w:color="auto" w:fill="FFFFFF"/>
              <w:ind w:left="778"/>
              <w:jc w:val="both"/>
              <w:rPr>
                <w:rFonts w:ascii="Calibri" w:hAnsi="Calibri" w:cs="Arial"/>
                <w:sz w:val="20"/>
                <w:szCs w:val="20"/>
              </w:rPr>
            </w:pPr>
          </w:p>
          <w:p w14:paraId="0D9B2246" w14:textId="77777777" w:rsidR="00480EF1" w:rsidRPr="006D5F75" w:rsidRDefault="00480EF1" w:rsidP="00480EF1">
            <w:pPr>
              <w:numPr>
                <w:ilvl w:val="0"/>
                <w:numId w:val="4"/>
              </w:numPr>
              <w:spacing w:after="0" w:line="240" w:lineRule="auto"/>
              <w:jc w:val="both"/>
              <w:rPr>
                <w:rFonts w:ascii="Calibri" w:hAnsi="Calibri" w:cs="Arial"/>
                <w:sz w:val="20"/>
                <w:szCs w:val="20"/>
              </w:rPr>
            </w:pPr>
            <w:r w:rsidRPr="006D5F75">
              <w:rPr>
                <w:rFonts w:ascii="Calibri" w:hAnsi="Calibri" w:cs="Arial"/>
                <w:sz w:val="20"/>
                <w:szCs w:val="20"/>
              </w:rPr>
              <w:t xml:space="preserve">External organisation’s such </w:t>
            </w:r>
            <w:proofErr w:type="gramStart"/>
            <w:r w:rsidRPr="006D5F75">
              <w:rPr>
                <w:rFonts w:ascii="Calibri" w:hAnsi="Calibri" w:cs="Arial"/>
                <w:sz w:val="20"/>
                <w:szCs w:val="20"/>
              </w:rPr>
              <w:t>as;</w:t>
            </w:r>
            <w:proofErr w:type="gramEnd"/>
            <w:r w:rsidRPr="006D5F75">
              <w:rPr>
                <w:rFonts w:ascii="Calibri" w:hAnsi="Calibri" w:cs="Arial"/>
                <w:sz w:val="20"/>
                <w:szCs w:val="20"/>
              </w:rPr>
              <w:t xml:space="preserve"> H M Revenue &amp; Customs, Disclosure and Barring Service, H M Court Service, Police Authority, Department for Education, Department of Work and Pensions, Pensions Administrators (Derbyshire Pension Fund for Local Government Pension Scheme, and Royal London), voluntary payroll deductions,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w:t>
            </w:r>
            <w:proofErr w:type="gramStart"/>
            <w:r w:rsidRPr="006D5F75">
              <w:rPr>
                <w:rFonts w:ascii="Calibri" w:hAnsi="Calibri" w:cs="Arial"/>
                <w:sz w:val="20"/>
                <w:szCs w:val="20"/>
              </w:rPr>
              <w:t>Authorities</w:t>
            </w:r>
            <w:proofErr w:type="gramEnd"/>
            <w:r w:rsidRPr="006D5F75">
              <w:rPr>
                <w:rFonts w:ascii="Calibri" w:hAnsi="Calibri" w:cs="Arial"/>
                <w:sz w:val="20"/>
                <w:szCs w:val="20"/>
              </w:rPr>
              <w:t xml:space="preserve"> and private sector companies, as allowed by law. This would include sharing relevant information with external training providers supporting your personal development or apprenticeship.</w:t>
            </w:r>
          </w:p>
          <w:p w14:paraId="137E8CC8" w14:textId="77777777" w:rsidR="00480EF1" w:rsidRPr="006D5F75" w:rsidRDefault="00480EF1" w:rsidP="005973E7">
            <w:pPr>
              <w:shd w:val="clear" w:color="auto" w:fill="FFFFFF"/>
              <w:ind w:left="778"/>
              <w:jc w:val="both"/>
              <w:rPr>
                <w:rFonts w:ascii="Calibri" w:hAnsi="Calibri" w:cs="Arial"/>
                <w:sz w:val="20"/>
                <w:szCs w:val="20"/>
              </w:rPr>
            </w:pPr>
          </w:p>
          <w:p w14:paraId="78EB94B7" w14:textId="77777777" w:rsidR="00480EF1" w:rsidRPr="00AE6928" w:rsidRDefault="00480EF1" w:rsidP="005973E7">
            <w:pPr>
              <w:rPr>
                <w:rFonts w:ascii="Arial" w:hAnsi="Arial" w:cs="Arial"/>
                <w:sz w:val="20"/>
                <w:szCs w:val="20"/>
              </w:rPr>
            </w:pPr>
            <w:r w:rsidRPr="006D5F75">
              <w:rPr>
                <w:rFonts w:ascii="Calibri" w:hAnsi="Calibri" w:cs="Arial"/>
                <w:sz w:val="20"/>
                <w:szCs w:val="20"/>
              </w:rPr>
              <w:t xml:space="preserve">For further information about how your personal information will be used, please visit </w:t>
            </w:r>
            <w:hyperlink r:id="rId6" w:history="1">
              <w:r w:rsidRPr="006D5F75">
                <w:rPr>
                  <w:rFonts w:ascii="Calibri" w:hAnsi="Calibri" w:cs="Arial"/>
                  <w:color w:val="0000FF"/>
                  <w:sz w:val="20"/>
                  <w:szCs w:val="20"/>
                  <w:u w:val="single"/>
                </w:rPr>
                <w:t>www.derby.gov.uk</w:t>
              </w:r>
            </w:hyperlink>
            <w:r w:rsidRPr="006D5F75">
              <w:rPr>
                <w:rFonts w:ascii="Calibri" w:hAnsi="Calibri" w:cs="Arial"/>
                <w:sz w:val="20"/>
                <w:szCs w:val="20"/>
              </w:rPr>
              <w:t xml:space="preserve"> where you can see a full copy of our Privacy Notice.  </w:t>
            </w:r>
            <w:proofErr w:type="gramStart"/>
            <w:r w:rsidRPr="006D5F75">
              <w:rPr>
                <w:rFonts w:ascii="Calibri" w:hAnsi="Calibri" w:cs="Arial"/>
                <w:sz w:val="20"/>
                <w:szCs w:val="20"/>
              </w:rPr>
              <w:t>Alternatively</w:t>
            </w:r>
            <w:proofErr w:type="gramEnd"/>
            <w:r w:rsidRPr="006D5F75">
              <w:rPr>
                <w:rFonts w:ascii="Calibri" w:hAnsi="Calibri" w:cs="Arial"/>
                <w:sz w:val="20"/>
                <w:szCs w:val="20"/>
              </w:rPr>
              <w:t xml:space="preserve"> you can request a hard copy from Human Resources, Derby City Council, Corporation Street, Derby, DE1 2FS or </w:t>
            </w:r>
            <w:hyperlink r:id="rId7" w:history="1">
              <w:r w:rsidRPr="006D5F75">
                <w:rPr>
                  <w:rStyle w:val="Hyperlink"/>
                  <w:rFonts w:ascii="Calibri" w:hAnsi="Calibri" w:cs="Arial"/>
                  <w:sz w:val="20"/>
                  <w:szCs w:val="20"/>
                </w:rPr>
                <w:t>StrategicHR@derby.gov.uk</w:t>
              </w:r>
            </w:hyperlink>
            <w:r>
              <w:rPr>
                <w:rFonts w:ascii="Arial" w:hAnsi="Arial" w:cs="Arial"/>
                <w:sz w:val="20"/>
                <w:szCs w:val="20"/>
              </w:rPr>
              <w:t xml:space="preserve"> </w:t>
            </w:r>
          </w:p>
        </w:tc>
      </w:tr>
    </w:tbl>
    <w:p w14:paraId="43D7075A" w14:textId="77777777" w:rsidR="00480EF1" w:rsidRDefault="00480EF1"/>
    <w:sectPr w:rsidR="00480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571B"/>
    <w:multiLevelType w:val="hybridMultilevel"/>
    <w:tmpl w:val="B94AE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032B6"/>
    <w:multiLevelType w:val="hybridMultilevel"/>
    <w:tmpl w:val="71762B4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915AF"/>
    <w:multiLevelType w:val="hybridMultilevel"/>
    <w:tmpl w:val="32D68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C3F82"/>
    <w:multiLevelType w:val="hybridMultilevel"/>
    <w:tmpl w:val="DBE0D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3317B"/>
    <w:multiLevelType w:val="hybridMultilevel"/>
    <w:tmpl w:val="FAFE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D57F7"/>
    <w:multiLevelType w:val="hybridMultilevel"/>
    <w:tmpl w:val="EA58F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B3570A"/>
    <w:multiLevelType w:val="multilevel"/>
    <w:tmpl w:val="35CC4764"/>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50286185"/>
    <w:multiLevelType w:val="hybridMultilevel"/>
    <w:tmpl w:val="098491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D070D"/>
    <w:multiLevelType w:val="hybridMultilevel"/>
    <w:tmpl w:val="6664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11D29"/>
    <w:multiLevelType w:val="hybridMultilevel"/>
    <w:tmpl w:val="32D68878"/>
    <w:lvl w:ilvl="0" w:tplc="FFFFFFFF">
      <w:start w:val="1"/>
      <w:numFmt w:val="decimal"/>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5AA74DE"/>
    <w:multiLevelType w:val="hybridMultilevel"/>
    <w:tmpl w:val="82C0A1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B712636"/>
    <w:multiLevelType w:val="hybridMultilevel"/>
    <w:tmpl w:val="55DA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87E7F"/>
    <w:multiLevelType w:val="hybridMultilevel"/>
    <w:tmpl w:val="3B0A4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B12122"/>
    <w:multiLevelType w:val="hybridMultilevel"/>
    <w:tmpl w:val="BCA49A5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6392A00"/>
    <w:multiLevelType w:val="hybridMultilevel"/>
    <w:tmpl w:val="32D68878"/>
    <w:lvl w:ilvl="0" w:tplc="FFFFFFFF">
      <w:start w:val="1"/>
      <w:numFmt w:val="decimal"/>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40568516">
    <w:abstractNumId w:val="10"/>
  </w:num>
  <w:num w:numId="2" w16cid:durableId="139926693">
    <w:abstractNumId w:val="9"/>
  </w:num>
  <w:num w:numId="3" w16cid:durableId="1473256971">
    <w:abstractNumId w:val="14"/>
  </w:num>
  <w:num w:numId="4" w16cid:durableId="868421173">
    <w:abstractNumId w:val="4"/>
  </w:num>
  <w:num w:numId="5" w16cid:durableId="1533301144">
    <w:abstractNumId w:val="12"/>
  </w:num>
  <w:num w:numId="6" w16cid:durableId="924345373">
    <w:abstractNumId w:val="3"/>
  </w:num>
  <w:num w:numId="7" w16cid:durableId="1176848571">
    <w:abstractNumId w:val="11"/>
  </w:num>
  <w:num w:numId="8" w16cid:durableId="574358448">
    <w:abstractNumId w:val="0"/>
  </w:num>
  <w:num w:numId="9" w16cid:durableId="951016058">
    <w:abstractNumId w:val="2"/>
  </w:num>
  <w:num w:numId="10" w16cid:durableId="835847965">
    <w:abstractNumId w:val="5"/>
  </w:num>
  <w:num w:numId="11" w16cid:durableId="964433954">
    <w:abstractNumId w:val="8"/>
  </w:num>
  <w:num w:numId="12" w16cid:durableId="218132472">
    <w:abstractNumId w:val="7"/>
  </w:num>
  <w:num w:numId="13" w16cid:durableId="1896088804">
    <w:abstractNumId w:val="6"/>
  </w:num>
  <w:num w:numId="14" w16cid:durableId="114717098">
    <w:abstractNumId w:val="1"/>
  </w:num>
  <w:num w:numId="15" w16cid:durableId="9289259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B3"/>
    <w:rsid w:val="0002153A"/>
    <w:rsid w:val="000418F7"/>
    <w:rsid w:val="00083CE8"/>
    <w:rsid w:val="000F12EA"/>
    <w:rsid w:val="000F246E"/>
    <w:rsid w:val="00111F53"/>
    <w:rsid w:val="001902B8"/>
    <w:rsid w:val="001A197F"/>
    <w:rsid w:val="001A2F5C"/>
    <w:rsid w:val="001C798C"/>
    <w:rsid w:val="0030663B"/>
    <w:rsid w:val="00383547"/>
    <w:rsid w:val="003B60A4"/>
    <w:rsid w:val="00415ED0"/>
    <w:rsid w:val="00447D1C"/>
    <w:rsid w:val="00480EF1"/>
    <w:rsid w:val="00493AD7"/>
    <w:rsid w:val="005E5F8E"/>
    <w:rsid w:val="00610271"/>
    <w:rsid w:val="006C00AD"/>
    <w:rsid w:val="006D5F75"/>
    <w:rsid w:val="0070715E"/>
    <w:rsid w:val="00764E29"/>
    <w:rsid w:val="00802FFD"/>
    <w:rsid w:val="00814A1E"/>
    <w:rsid w:val="00841772"/>
    <w:rsid w:val="008440B3"/>
    <w:rsid w:val="008D1B76"/>
    <w:rsid w:val="00992398"/>
    <w:rsid w:val="009A38AD"/>
    <w:rsid w:val="009C53FA"/>
    <w:rsid w:val="00A84714"/>
    <w:rsid w:val="00AA107E"/>
    <w:rsid w:val="00AC7219"/>
    <w:rsid w:val="00B072CC"/>
    <w:rsid w:val="00B96914"/>
    <w:rsid w:val="00B97A0B"/>
    <w:rsid w:val="00BF6498"/>
    <w:rsid w:val="00C17942"/>
    <w:rsid w:val="00CA2BB4"/>
    <w:rsid w:val="00CE149B"/>
    <w:rsid w:val="00D35347"/>
    <w:rsid w:val="00DE4D70"/>
    <w:rsid w:val="00E33A33"/>
    <w:rsid w:val="00E64D28"/>
    <w:rsid w:val="00F1075C"/>
    <w:rsid w:val="00FB7CBE"/>
    <w:rsid w:val="00FD4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0586"/>
  <w15:docId w15:val="{F8734E6D-4A65-433F-8DB9-6CE1C3F9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0EF1"/>
    <w:rPr>
      <w:color w:val="0000FF"/>
      <w:u w:val="single"/>
    </w:rPr>
  </w:style>
  <w:style w:type="paragraph" w:styleId="BalloonText">
    <w:name w:val="Balloon Text"/>
    <w:basedOn w:val="Normal"/>
    <w:link w:val="BalloonTextChar"/>
    <w:uiPriority w:val="99"/>
    <w:semiHidden/>
    <w:unhideWhenUsed/>
    <w:rsid w:val="00480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EF1"/>
    <w:rPr>
      <w:rFonts w:ascii="Tahoma" w:hAnsi="Tahoma" w:cs="Tahoma"/>
      <w:sz w:val="16"/>
      <w:szCs w:val="16"/>
    </w:rPr>
  </w:style>
  <w:style w:type="paragraph" w:styleId="ListParagraph">
    <w:name w:val="List Paragraph"/>
    <w:basedOn w:val="Normal"/>
    <w:uiPriority w:val="34"/>
    <w:qFormat/>
    <w:rsid w:val="006D5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rategicHR@derb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by.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Tansley, Kath</dc:creator>
  <cp:lastModifiedBy>Tegwen Chapman</cp:lastModifiedBy>
  <cp:revision>2</cp:revision>
  <cp:lastPrinted>2020-03-04T12:16:00Z</cp:lastPrinted>
  <dcterms:created xsi:type="dcterms:W3CDTF">2023-04-05T16:36:00Z</dcterms:created>
  <dcterms:modified xsi:type="dcterms:W3CDTF">2023-04-05T16:36:00Z</dcterms:modified>
</cp:coreProperties>
</file>